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265" w:rsidRDefault="00183BDE" w:rsidP="00FD3265">
      <w:pPr>
        <w:tabs>
          <w:tab w:val="left" w:pos="7088"/>
        </w:tabs>
        <w:spacing w:after="0"/>
        <w:rPr>
          <w:b/>
        </w:rPr>
      </w:pPr>
      <w:r>
        <w:rPr>
          <w:b/>
        </w:rPr>
        <w:t>HENGELLISEN MUSIIKKITYÖN AVUSTUSTOIMINNAN PERIAATTEET</w:t>
      </w:r>
      <w:r>
        <w:rPr>
          <w:b/>
        </w:rPr>
        <w:tab/>
      </w:r>
    </w:p>
    <w:p w:rsidR="00FD3265" w:rsidRDefault="00FD3265" w:rsidP="00FD3265">
      <w:pPr>
        <w:tabs>
          <w:tab w:val="left" w:pos="7088"/>
        </w:tabs>
        <w:spacing w:after="0"/>
      </w:pPr>
      <w:r>
        <w:tab/>
      </w:r>
    </w:p>
    <w:p w:rsidR="00FD3265" w:rsidRDefault="00FD3265" w:rsidP="00FD3265">
      <w:r>
        <w:t>Hengellisen musiikkityön avustuksilla tuetaan musiikillisia hankkeita, jotka rikastuttavat ja kehittävät Espoossa tapahtuvaa hengellistä musiikkitoimintaa. Tähän liittyen avustustoiminnassa</w:t>
      </w:r>
    </w:p>
    <w:p w:rsidR="00FD3265" w:rsidRDefault="00FD3265" w:rsidP="00FD3265">
      <w:pPr>
        <w:numPr>
          <w:ilvl w:val="0"/>
          <w:numId w:val="1"/>
        </w:numPr>
        <w:spacing w:after="0"/>
        <w:ind w:left="714" w:hanging="357"/>
      </w:pPr>
      <w:r>
        <w:t>tuetaan niin konserttitoimintaa kuin muunlaisia musiikillisia hankkeita</w:t>
      </w:r>
    </w:p>
    <w:p w:rsidR="00A04049" w:rsidRDefault="00A04049" w:rsidP="00A04049">
      <w:pPr>
        <w:numPr>
          <w:ilvl w:val="0"/>
          <w:numId w:val="1"/>
        </w:numPr>
        <w:spacing w:after="0"/>
        <w:ind w:left="714" w:hanging="357"/>
      </w:pPr>
      <w:r>
        <w:t>avustetaan koko hengellisen musiikin kaarta vanhasta kirkkomusiikista hengellisen musiikin uusimpiin muotoihin asti</w:t>
      </w:r>
    </w:p>
    <w:p w:rsidR="00FD3265" w:rsidRDefault="00FD3265" w:rsidP="00FD3265">
      <w:pPr>
        <w:numPr>
          <w:ilvl w:val="0"/>
          <w:numId w:val="1"/>
        </w:numPr>
        <w:spacing w:after="0"/>
        <w:ind w:left="714" w:hanging="357"/>
      </w:pPr>
      <w:r>
        <w:t>arvostetaan innovatiivisuutta ja verkostoyhteistyötä</w:t>
      </w:r>
    </w:p>
    <w:p w:rsidR="00FD3265" w:rsidRDefault="00FD3265" w:rsidP="00FD3265">
      <w:pPr>
        <w:numPr>
          <w:ilvl w:val="0"/>
          <w:numId w:val="1"/>
        </w:numPr>
        <w:spacing w:after="0"/>
        <w:ind w:left="714" w:hanging="357"/>
      </w:pPr>
      <w:r>
        <w:t>arvostetaan monikulttuurisia ja kasvatuksellisia sisältöjä</w:t>
      </w:r>
    </w:p>
    <w:p w:rsidR="00FD3265" w:rsidRDefault="00FD3265" w:rsidP="00FD3265">
      <w:pPr>
        <w:numPr>
          <w:ilvl w:val="0"/>
          <w:numId w:val="1"/>
        </w:numPr>
        <w:spacing w:after="0"/>
        <w:ind w:left="714" w:hanging="357"/>
      </w:pPr>
      <w:r>
        <w:t>avustuksia ei pääsääntöisesti myönnetä matkoihin, hakijayhteisön tarvitsemiin välineisiin (esim. kuoropuvut ja soittimet ), äänitteiden tekemiseen tai sävellystoimintaan</w:t>
      </w:r>
    </w:p>
    <w:p w:rsidR="00FD3265" w:rsidRDefault="00FD3265" w:rsidP="00FD3265">
      <w:pPr>
        <w:numPr>
          <w:ilvl w:val="0"/>
          <w:numId w:val="1"/>
        </w:numPr>
        <w:spacing w:after="0"/>
        <w:ind w:left="714" w:hanging="357"/>
      </w:pPr>
      <w:r>
        <w:t>avustetaan ensisijaisesti espoolaisia tai pääosin espoolaisista jäsenistä koostuvia toimijoita</w:t>
      </w:r>
    </w:p>
    <w:p w:rsidR="00FD3265" w:rsidRDefault="00FD3265" w:rsidP="00FD3265">
      <w:pPr>
        <w:numPr>
          <w:ilvl w:val="0"/>
          <w:numId w:val="1"/>
        </w:numPr>
        <w:spacing w:after="0"/>
        <w:ind w:left="714" w:hanging="357"/>
      </w:pPr>
      <w:r>
        <w:t>ei rahoiteta niitä musiikkitoimijoita, jotka saavat rahoitusta espoolaisten seurakuntien musiikkityön määrärahoista.</w:t>
      </w:r>
    </w:p>
    <w:p w:rsidR="00FD3265" w:rsidRDefault="00FD3265" w:rsidP="00FD3265">
      <w:pPr>
        <w:spacing w:after="0"/>
      </w:pPr>
    </w:p>
    <w:p w:rsidR="00FD3265" w:rsidRDefault="00FD3265" w:rsidP="00FD3265">
      <w:pPr>
        <w:spacing w:after="0"/>
      </w:pPr>
      <w:r>
        <w:t xml:space="preserve">Avustuksen saaja sitoutuu raportoimaan toiminnastaan. </w:t>
      </w:r>
    </w:p>
    <w:p w:rsidR="00FD3265" w:rsidRDefault="00FD3265" w:rsidP="00FD3265">
      <w:pPr>
        <w:spacing w:after="0"/>
        <w:ind w:left="720"/>
      </w:pPr>
    </w:p>
    <w:p w:rsidR="00FD3265" w:rsidRDefault="00FD3265" w:rsidP="00FD3265">
      <w:pPr>
        <w:spacing w:after="0"/>
      </w:pPr>
      <w:r>
        <w:t>Hakemukseen liitetään seuraavat tiedot (mahdollisten yksittäisten hakijoiden osalta soveltaen):</w:t>
      </w:r>
    </w:p>
    <w:p w:rsidR="00FD3265" w:rsidRDefault="00FD3265" w:rsidP="00FD3265">
      <w:pPr>
        <w:numPr>
          <w:ilvl w:val="0"/>
          <w:numId w:val="2"/>
        </w:numPr>
        <w:spacing w:after="0"/>
        <w:ind w:left="714" w:hanging="357"/>
      </w:pPr>
      <w:r>
        <w:t>selvitys hakijan jäsenistöstä kotipaikkatietoineen</w:t>
      </w:r>
    </w:p>
    <w:p w:rsidR="00FD3265" w:rsidRDefault="00FD3265" w:rsidP="00FD3265">
      <w:pPr>
        <w:numPr>
          <w:ilvl w:val="0"/>
          <w:numId w:val="2"/>
        </w:numPr>
        <w:spacing w:after="0"/>
        <w:ind w:left="714" w:hanging="357"/>
      </w:pPr>
      <w:r>
        <w:t>avustusvuoden toiminta- ja taloussuunnitelma</w:t>
      </w:r>
    </w:p>
    <w:p w:rsidR="00FD3265" w:rsidRDefault="00FD3265" w:rsidP="00FD3265">
      <w:pPr>
        <w:numPr>
          <w:ilvl w:val="0"/>
          <w:numId w:val="2"/>
        </w:numPr>
        <w:spacing w:after="0"/>
        <w:ind w:left="714" w:hanging="357"/>
      </w:pPr>
      <w:r>
        <w:t>viimeisin toimintakertomus ja tilinpäätös</w:t>
      </w:r>
    </w:p>
    <w:p w:rsidR="00FD3265" w:rsidRDefault="00FD3265" w:rsidP="00FD3265">
      <w:pPr>
        <w:numPr>
          <w:ilvl w:val="0"/>
          <w:numId w:val="2"/>
        </w:numPr>
        <w:spacing w:after="0"/>
        <w:ind w:left="714" w:hanging="357"/>
      </w:pPr>
      <w:r>
        <w:t>pankkiyhteystiedot</w:t>
      </w:r>
    </w:p>
    <w:p w:rsidR="00FD3265" w:rsidRDefault="00FD3265" w:rsidP="00FD3265">
      <w:pPr>
        <w:numPr>
          <w:ilvl w:val="0"/>
          <w:numId w:val="2"/>
        </w:numPr>
        <w:spacing w:after="0"/>
        <w:ind w:left="714" w:hanging="357"/>
      </w:pPr>
      <w:r>
        <w:t>muu avustushakemusta perusteleva aineisto</w:t>
      </w:r>
    </w:p>
    <w:p w:rsidR="00FD3265" w:rsidRDefault="00FD3265" w:rsidP="00FD3265">
      <w:pPr>
        <w:spacing w:after="0"/>
        <w:ind w:left="714"/>
      </w:pPr>
    </w:p>
    <w:p w:rsidR="00FD3265" w:rsidRDefault="00FD3265" w:rsidP="00FD3265">
      <w:pPr>
        <w:spacing w:after="0"/>
        <w:ind w:left="714"/>
      </w:pPr>
    </w:p>
    <w:p w:rsidR="00FD3265" w:rsidRDefault="00FD3265" w:rsidP="00FD3265">
      <w:pPr>
        <w:rPr>
          <w:b/>
        </w:rPr>
      </w:pPr>
      <w:r>
        <w:rPr>
          <w:b/>
        </w:rPr>
        <w:t xml:space="preserve">Seurakuntayhtymän kanssa sopimusyhteistyössä olevia koskevat periaatteet </w:t>
      </w:r>
      <w:r>
        <w:rPr>
          <w:b/>
          <w:i/>
        </w:rPr>
        <w:t xml:space="preserve"> </w:t>
      </w:r>
    </w:p>
    <w:p w:rsidR="00FD3265" w:rsidRDefault="00FD3265" w:rsidP="00FD3265">
      <w:pPr>
        <w:spacing w:after="0" w:line="240" w:lineRule="auto"/>
        <w:rPr>
          <w:rFonts w:cs="Tahoma"/>
        </w:rPr>
      </w:pPr>
      <w:r>
        <w:t>Sopimusyhteistyössä seurakuntayhtymän kanssa oleva hakija sitoutuu vuotuiseen yhteistyöneuvotteluun, joka toteutetaan ennen avustusten hakemista. Neuvottelussa arvioidaan sopimuksen mukaista yhteistyötä, sekä todetaan mahdolliset kehittämista</w:t>
      </w:r>
      <w:bookmarkStart w:id="0" w:name="_GoBack"/>
      <w:bookmarkEnd w:id="0"/>
      <w:r>
        <w:t>rpeet sopimuksessa tai toiminnassa. Päättäessään avustuksesta seurakuntayhtymä arvioi kahden seuraavan vuoden avustuksen suuruutta. Kyse ei ole sitoumuksesta, vaan arviosta. Avustus myönnetään kunakin vuonna edellyttäen, että anoja täyttää avustusten ehdot ja seurakuntayhtymällä on tarkoitukseen riittävät määrärahat.</w:t>
      </w:r>
      <w:r>
        <w:rPr>
          <w:rFonts w:cs="Tahoma"/>
        </w:rPr>
        <w:t xml:space="preserve"> </w:t>
      </w:r>
    </w:p>
    <w:p w:rsidR="00FD3265" w:rsidRDefault="00FD3265" w:rsidP="00FD3265">
      <w:pPr>
        <w:spacing w:after="0" w:line="240" w:lineRule="auto"/>
        <w:rPr>
          <w:rFonts w:cs="Tahoma"/>
        </w:rPr>
      </w:pPr>
    </w:p>
    <w:p w:rsidR="002D3F7B" w:rsidRDefault="002D3F7B"/>
    <w:sectPr w:rsidR="002D3F7B">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3B4" w:rsidRDefault="00E023B4" w:rsidP="00E023B4">
      <w:pPr>
        <w:spacing w:after="0" w:line="240" w:lineRule="auto"/>
      </w:pPr>
      <w:r>
        <w:separator/>
      </w:r>
    </w:p>
  </w:endnote>
  <w:endnote w:type="continuationSeparator" w:id="0">
    <w:p w:rsidR="00E023B4" w:rsidRDefault="00E023B4" w:rsidP="00E02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3B4" w:rsidRDefault="00E023B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3B4" w:rsidRDefault="00E023B4">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3B4" w:rsidRDefault="00E023B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3B4" w:rsidRDefault="00E023B4" w:rsidP="00E023B4">
      <w:pPr>
        <w:spacing w:after="0" w:line="240" w:lineRule="auto"/>
      </w:pPr>
      <w:r>
        <w:separator/>
      </w:r>
    </w:p>
  </w:footnote>
  <w:footnote w:type="continuationSeparator" w:id="0">
    <w:p w:rsidR="00E023B4" w:rsidRDefault="00E023B4" w:rsidP="00E02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3B4" w:rsidRDefault="00E023B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3B4" w:rsidRDefault="00E023B4">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3B4" w:rsidRDefault="00E023B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148A"/>
    <w:multiLevelType w:val="hybridMultilevel"/>
    <w:tmpl w:val="54781A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3A32F72"/>
    <w:multiLevelType w:val="hybridMultilevel"/>
    <w:tmpl w:val="EAB82A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265"/>
    <w:rsid w:val="00183BDE"/>
    <w:rsid w:val="002D3F7B"/>
    <w:rsid w:val="00406B9E"/>
    <w:rsid w:val="0074396C"/>
    <w:rsid w:val="00963910"/>
    <w:rsid w:val="009A2F94"/>
    <w:rsid w:val="00A04049"/>
    <w:rsid w:val="00A30CA7"/>
    <w:rsid w:val="00CB474F"/>
    <w:rsid w:val="00E023B4"/>
    <w:rsid w:val="00FD32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77B05-737D-489B-BA90-EC3872CF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023B4"/>
    <w:pPr>
      <w:tabs>
        <w:tab w:val="center" w:pos="4819"/>
        <w:tab w:val="right" w:pos="9638"/>
      </w:tabs>
    </w:pPr>
  </w:style>
  <w:style w:type="character" w:customStyle="1" w:styleId="YltunnisteChar">
    <w:name w:val="Ylätunniste Char"/>
    <w:basedOn w:val="Kappaleenoletusfontti"/>
    <w:link w:val="Yltunniste"/>
    <w:uiPriority w:val="99"/>
    <w:rsid w:val="00E023B4"/>
    <w:rPr>
      <w:sz w:val="22"/>
      <w:szCs w:val="22"/>
      <w:lang w:eastAsia="en-US"/>
    </w:rPr>
  </w:style>
  <w:style w:type="paragraph" w:styleId="Alatunniste">
    <w:name w:val="footer"/>
    <w:basedOn w:val="Normaali"/>
    <w:link w:val="AlatunnisteChar"/>
    <w:uiPriority w:val="99"/>
    <w:unhideWhenUsed/>
    <w:rsid w:val="00E023B4"/>
    <w:pPr>
      <w:tabs>
        <w:tab w:val="center" w:pos="4819"/>
        <w:tab w:val="right" w:pos="9638"/>
      </w:tabs>
    </w:pPr>
  </w:style>
  <w:style w:type="character" w:customStyle="1" w:styleId="AlatunnisteChar">
    <w:name w:val="Alatunniste Char"/>
    <w:basedOn w:val="Kappaleenoletusfontti"/>
    <w:link w:val="Alatunniste"/>
    <w:uiPriority w:val="99"/>
    <w:rsid w:val="00E023B4"/>
    <w:rPr>
      <w:sz w:val="22"/>
      <w:szCs w:val="22"/>
      <w:lang w:eastAsia="en-US"/>
    </w:rPr>
  </w:style>
  <w:style w:type="character" w:styleId="Hyperlinkki">
    <w:name w:val="Hyperlink"/>
    <w:uiPriority w:val="99"/>
    <w:unhideWhenUsed/>
    <w:rsid w:val="00CB47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72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010237\AppData\Templates\TWeb2007.dot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TWeb2007</Template>
  <TotalTime>0</TotalTime>
  <Pages>1</Pages>
  <Words>211</Words>
  <Characters>1711</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Espoon Seurakunnat</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Jokela Eero</dc:creator>
  <cp:lastModifiedBy>Kangas Katja</cp:lastModifiedBy>
  <cp:revision>2</cp:revision>
  <cp:lastPrinted>2017-11-22T08:53:00Z</cp:lastPrinted>
  <dcterms:created xsi:type="dcterms:W3CDTF">2018-11-28T09:43:00Z</dcterms:created>
  <dcterms:modified xsi:type="dcterms:W3CDTF">2018-11-28T09:43:00Z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f72f74ed0bfa515ae8cc8ae634be47e#tweb.espoonseurakunnat.fi!/TWeb/toaxfront!8080!0</vt:lpwstr>
  </property>
  <property fmtid="{D5CDD505-2E9C-101B-9397-08002B2CF9AE}" pid="3" name="tweb_doc_id">
    <vt:lpwstr>177800</vt:lpwstr>
  </property>
  <property fmtid="{D5CDD505-2E9C-101B-9397-08002B2CF9AE}" pid="4" name="tweb_doc_version">
    <vt:lpwstr>3</vt:lpwstr>
  </property>
  <property fmtid="{D5CDD505-2E9C-101B-9397-08002B2CF9AE}" pid="5" name="tweb_doc_title">
    <vt:lpwstr>Musiikkiavustusten periaatteet 2018, suomi</vt:lpwstr>
  </property>
  <property fmtid="{D5CDD505-2E9C-101B-9397-08002B2CF9AE}" pid="6" name="tweb_doc_typecode">
    <vt:lpwstr>02.03.00.02.00.01</vt:lpwstr>
  </property>
  <property fmtid="{D5CDD505-2E9C-101B-9397-08002B2CF9AE}" pid="7" name="tweb_doc_typename">
    <vt:lpwstr>Valmisteluaineisto</vt:lpwstr>
  </property>
  <property fmtid="{D5CDD505-2E9C-101B-9397-08002B2CF9AE}" pid="8" name="tweb_doc_description">
    <vt:lpwstr>Asiakirjatyyppiä käytetään kun asiaa valmistellaan. Vaihda asiakirjatyyppi jos kyseessä ei ole valmisteluaineisto.</vt:lpwstr>
  </property>
  <property fmtid="{D5CDD505-2E9C-101B-9397-08002B2CF9AE}" pid="9" name="tweb_doc_status">
    <vt:lpwstr>Luonnos</vt:lpwstr>
  </property>
  <property fmtid="{D5CDD505-2E9C-101B-9397-08002B2CF9AE}" pid="10" name="tweb_doc_identifier">
    <vt:lpwstr>D/699/02.03.00.02.00/2017</vt:lpwstr>
  </property>
  <property fmtid="{D5CDD505-2E9C-101B-9397-08002B2CF9AE}" pid="11" name="tweb_doc_publicityclass">
    <vt:lpwstr/>
  </property>
  <property fmtid="{D5CDD505-2E9C-101B-9397-08002B2CF9AE}" pid="12" name="tweb_doc_securityclass">
    <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Jokela Eero</vt:lpwstr>
  </property>
  <property fmtid="{D5CDD505-2E9C-101B-9397-08002B2CF9AE}" pid="18" name="tweb_doc_creator">
    <vt:lpwstr>Jokela Eero</vt:lpwstr>
  </property>
  <property fmtid="{D5CDD505-2E9C-101B-9397-08002B2CF9AE}" pid="19" name="tweb_doc_publisher">
    <vt:lpwstr>Espoon seurakuntayhtymä/Seurakuntayhtymän virasto/Yhteinen seurakuntatyö</vt:lpwstr>
  </property>
  <property fmtid="{D5CDD505-2E9C-101B-9397-08002B2CF9AE}" pid="20" name="tweb_doc_contributor">
    <vt:lpwstr/>
  </property>
  <property fmtid="{D5CDD505-2E9C-101B-9397-08002B2CF9AE}" pid="21" name="tweb_doc_fileextension">
    <vt:lpwstr>DOCX</vt:lpwstr>
  </property>
  <property fmtid="{D5CDD505-2E9C-101B-9397-08002B2CF9AE}" pid="22" name="tweb_doc_language">
    <vt:lpwstr>suomi</vt:lpwstr>
  </property>
  <property fmtid="{D5CDD505-2E9C-101B-9397-08002B2CF9AE}" pid="23" name="tweb_doc_created">
    <vt:lpwstr>05.12.2017</vt:lpwstr>
  </property>
  <property fmtid="{D5CDD505-2E9C-101B-9397-08002B2CF9AE}" pid="24" name="tweb_doc_modified">
    <vt:lpwstr>05.12.2017</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Ei suojeluluokiteltu</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doc_presenter">
    <vt:lpwstr/>
  </property>
  <property fmtid="{D5CDD505-2E9C-101B-9397-08002B2CF9AE}" pid="41" name="tweb_doc_solver">
    <vt:lpwstr/>
  </property>
  <property fmtid="{D5CDD505-2E9C-101B-9397-08002B2CF9AE}" pid="42" name="tweb_doc_otherid">
    <vt:lpwstr/>
  </property>
  <property fmtid="{D5CDD505-2E9C-101B-9397-08002B2CF9AE}" pid="43" name="tweb_doc_deadline">
    <vt:lpwstr/>
  </property>
  <property fmtid="{D5CDD505-2E9C-101B-9397-08002B2CF9AE}" pid="44" name="tweb_doc_mamiversion">
    <vt:lpwstr>0.2</vt:lpwstr>
  </property>
  <property fmtid="{D5CDD505-2E9C-101B-9397-08002B2CF9AE}" pid="45" name="tweb_doc_alternativetitle">
    <vt:lpwstr/>
  </property>
  <property fmtid="{D5CDD505-2E9C-101B-9397-08002B2CF9AE}" pid="46" name="tweb_doc_atts">
    <vt:lpwstr/>
  </property>
  <property fmtid="{D5CDD505-2E9C-101B-9397-08002B2CF9AE}" pid="47" name="tweb_doc_eoperators">
    <vt:lpwstr/>
  </property>
  <property fmtid="{D5CDD505-2E9C-101B-9397-08002B2CF9AE}" pid="48" name="tweb_user_name">
    <vt:lpwstr>Kangas Katja</vt:lpwstr>
  </property>
  <property fmtid="{D5CDD505-2E9C-101B-9397-08002B2CF9AE}" pid="49" name="tweb_user_surname">
    <vt:lpwstr>Kangas</vt:lpwstr>
  </property>
  <property fmtid="{D5CDD505-2E9C-101B-9397-08002B2CF9AE}" pid="50" name="tweb_user_givenname">
    <vt:lpwstr>Katja</vt:lpwstr>
  </property>
  <property fmtid="{D5CDD505-2E9C-101B-9397-08002B2CF9AE}" pid="51" name="tweb_user_title">
    <vt:lpwstr>Kirkkomuusikko</vt:lpwstr>
  </property>
  <property fmtid="{D5CDD505-2E9C-101B-9397-08002B2CF9AE}" pid="52" name="tweb_user_telephonenumber">
    <vt:lpwstr/>
  </property>
  <property fmtid="{D5CDD505-2E9C-101B-9397-08002B2CF9AE}" pid="53" name="tweb_user_facsimiletelephonenumber">
    <vt:lpwstr/>
  </property>
  <property fmtid="{D5CDD505-2E9C-101B-9397-08002B2CF9AE}" pid="54" name="tweb_user_rfc822mailbox">
    <vt:lpwstr>katja.kangas@evl.fi</vt:lpwstr>
  </property>
  <property fmtid="{D5CDD505-2E9C-101B-9397-08002B2CF9AE}" pid="55" name="tweb_user_roomnumber">
    <vt:lpwstr/>
  </property>
  <property fmtid="{D5CDD505-2E9C-101B-9397-08002B2CF9AE}" pid="56" name="tweb_user_organization">
    <vt:lpwstr>Espoon seurakuntayhtymä</vt:lpwstr>
  </property>
  <property fmtid="{D5CDD505-2E9C-101B-9397-08002B2CF9AE}" pid="57" name="tweb_user_department">
    <vt:lpwstr>Seurakuntayhtymän virasto</vt:lpwstr>
  </property>
  <property fmtid="{D5CDD505-2E9C-101B-9397-08002B2CF9AE}" pid="58" name="tweb_user_group">
    <vt:lpwstr>Yhteisen seurakuntatyön palvelut</vt:lpwstr>
  </property>
  <property fmtid="{D5CDD505-2E9C-101B-9397-08002B2CF9AE}" pid="59" name="tweb_user_postaladdress">
    <vt:lpwstr/>
  </property>
  <property fmtid="{D5CDD505-2E9C-101B-9397-08002B2CF9AE}" pid="60" name="tweb_user_postalcode">
    <vt:lpwstr/>
  </property>
  <property fmtid="{D5CDD505-2E9C-101B-9397-08002B2CF9AE}" pid="61" name="tweb_doc_notificationperiodstart">
    <vt:lpwstr/>
  </property>
  <property fmtid="{D5CDD505-2E9C-101B-9397-08002B2CF9AE}" pid="62" name="tweb_doc_notificationperiodend">
    <vt:lpwstr/>
  </property>
</Properties>
</file>