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D769" w14:textId="77777777" w:rsidR="00570CCD" w:rsidRDefault="00570CCD" w:rsidP="0008098D"/>
    <w:p w14:paraId="76169AE0" w14:textId="77777777" w:rsidR="00B82730" w:rsidRDefault="00B82730" w:rsidP="0008098D"/>
    <w:p w14:paraId="5C408B5E" w14:textId="77777777" w:rsidR="00570CCD" w:rsidRDefault="00570CCD" w:rsidP="0008098D"/>
    <w:p w14:paraId="332F8910" w14:textId="77777777" w:rsidR="00B82730" w:rsidRDefault="00B82730" w:rsidP="0008098D">
      <w:pPr>
        <w:sectPr w:rsidR="00B82730" w:rsidSect="001023A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361" w:right="1134" w:bottom="1134" w:left="1134" w:header="624" w:footer="283" w:gutter="0"/>
          <w:cols w:space="720"/>
          <w:docGrid w:linePitch="360"/>
        </w:sectPr>
      </w:pPr>
    </w:p>
    <w:p w14:paraId="41AA0494" w14:textId="77777777" w:rsidR="00E96A0F" w:rsidRDefault="00E96A0F" w:rsidP="00E96A0F">
      <w:permStart w:id="1796230481" w:edGrp="everyone"/>
    </w:p>
    <w:p w14:paraId="327E6C78" w14:textId="77777777" w:rsidR="00E96A0F" w:rsidRDefault="00E96A0F" w:rsidP="00E96A0F">
      <w:pPr>
        <w:sectPr w:rsidR="00E96A0F" w:rsidSect="00E96A0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361" w:right="1134" w:bottom="1134" w:left="1134" w:header="624" w:footer="283" w:gutter="0"/>
          <w:cols w:space="720"/>
          <w:docGrid w:linePitch="360"/>
        </w:sectPr>
      </w:pPr>
    </w:p>
    <w:p w14:paraId="3714151B" w14:textId="77777777" w:rsidR="00E96A0F" w:rsidRDefault="00E96A0F" w:rsidP="00E96A0F">
      <w:pPr>
        <w:jc w:val="right"/>
      </w:pPr>
    </w:p>
    <w:p w14:paraId="187A7AA9" w14:textId="77777777" w:rsidR="00E96A0F" w:rsidRPr="001B0B44" w:rsidRDefault="00E96A0F" w:rsidP="00E96A0F">
      <w:pPr>
        <w:jc w:val="right"/>
      </w:pPr>
      <w:r w:rsidRPr="001B0B44">
        <w:t>Sääntökokoelma C 8</w:t>
      </w:r>
    </w:p>
    <w:p w14:paraId="2DC074AC" w14:textId="77777777" w:rsidR="00E96A0F" w:rsidRPr="001B0B44" w:rsidRDefault="00E96A0F" w:rsidP="00E96A0F">
      <w:pPr>
        <w:jc w:val="right"/>
      </w:pPr>
      <w:r w:rsidRPr="001B0B44">
        <w:t>YKN 20.11.2017</w:t>
      </w:r>
    </w:p>
    <w:p w14:paraId="4B48A4B4" w14:textId="77777777" w:rsidR="00E96A0F" w:rsidRDefault="00E96A0F" w:rsidP="00E96A0F">
      <w:pPr>
        <w:jc w:val="right"/>
      </w:pPr>
      <w:r w:rsidRPr="001B0B44">
        <w:t>Mitätöi  lehden YKN 19.9.2016</w:t>
      </w:r>
    </w:p>
    <w:p w14:paraId="56C8FDF3" w14:textId="3A4A55A5" w:rsidR="004D03F3" w:rsidRPr="00A5264B" w:rsidRDefault="004D03F3" w:rsidP="00E96A0F">
      <w:pPr>
        <w:jc w:val="right"/>
      </w:pPr>
      <w:r>
        <w:t>Logo vaihdettu 13.3.2025</w:t>
      </w:r>
    </w:p>
    <w:p w14:paraId="3CE36C66" w14:textId="77777777" w:rsidR="00E96A0F" w:rsidRPr="00A5264B" w:rsidRDefault="00E96A0F" w:rsidP="00E96A0F">
      <w:pPr>
        <w:ind w:left="340"/>
        <w:rPr>
          <w:b/>
          <w:szCs w:val="24"/>
        </w:rPr>
      </w:pPr>
    </w:p>
    <w:p w14:paraId="7BC26B2E" w14:textId="77777777" w:rsidR="00E96A0F" w:rsidRPr="001B0B44" w:rsidRDefault="00E96A0F" w:rsidP="00E96A0F">
      <w:pPr>
        <w:ind w:left="340"/>
        <w:jc w:val="center"/>
        <w:rPr>
          <w:b/>
          <w:sz w:val="32"/>
          <w:szCs w:val="56"/>
        </w:rPr>
      </w:pPr>
    </w:p>
    <w:p w14:paraId="6C96B3A7" w14:textId="77777777" w:rsidR="00E96A0F" w:rsidRPr="001B0B44" w:rsidRDefault="00E96A0F" w:rsidP="00E96A0F">
      <w:pPr>
        <w:ind w:left="340"/>
        <w:jc w:val="center"/>
        <w:rPr>
          <w:b/>
          <w:sz w:val="32"/>
          <w:szCs w:val="56"/>
        </w:rPr>
      </w:pPr>
      <w:r w:rsidRPr="001B0B44">
        <w:rPr>
          <w:b/>
          <w:sz w:val="32"/>
          <w:szCs w:val="56"/>
        </w:rPr>
        <w:t>KURSSIKESKUSHINNASTO</w:t>
      </w:r>
    </w:p>
    <w:p w14:paraId="6C76F5E4" w14:textId="77777777" w:rsidR="00E96A0F" w:rsidRPr="001B0B44" w:rsidRDefault="00E96A0F" w:rsidP="00E96A0F">
      <w:pPr>
        <w:ind w:left="340"/>
        <w:jc w:val="center"/>
        <w:rPr>
          <w:b/>
          <w:sz w:val="32"/>
          <w:szCs w:val="56"/>
        </w:rPr>
      </w:pPr>
      <w:r w:rsidRPr="001B0B44">
        <w:rPr>
          <w:b/>
          <w:sz w:val="32"/>
          <w:szCs w:val="56"/>
        </w:rPr>
        <w:t>ULKOINEN</w:t>
      </w:r>
    </w:p>
    <w:p w14:paraId="2AC41F25" w14:textId="77777777" w:rsidR="00E96A0F" w:rsidRPr="001B0B44" w:rsidRDefault="00E96A0F" w:rsidP="00E96A0F">
      <w:pPr>
        <w:ind w:left="340"/>
        <w:jc w:val="center"/>
        <w:rPr>
          <w:b/>
          <w:sz w:val="32"/>
          <w:szCs w:val="56"/>
        </w:rPr>
      </w:pPr>
      <w:r w:rsidRPr="001B0B44">
        <w:rPr>
          <w:b/>
          <w:sz w:val="32"/>
          <w:szCs w:val="56"/>
        </w:rPr>
        <w:t>1.1.2018 alkaen</w:t>
      </w:r>
    </w:p>
    <w:p w14:paraId="40EB96E6" w14:textId="77777777" w:rsidR="00E96A0F" w:rsidRPr="00A5264B" w:rsidRDefault="00E96A0F" w:rsidP="00E96A0F">
      <w:pPr>
        <w:rPr>
          <w:szCs w:val="24"/>
          <w:u w:val="single"/>
        </w:rPr>
      </w:pPr>
    </w:p>
    <w:p w14:paraId="2908C1D5" w14:textId="77777777" w:rsidR="00E96A0F" w:rsidRPr="001B0B44" w:rsidRDefault="00E96A0F" w:rsidP="00E96A0F">
      <w:pPr>
        <w:rPr>
          <w:szCs w:val="24"/>
          <w:u w:val="single"/>
        </w:rPr>
      </w:pPr>
      <w:r w:rsidRPr="001B0B44">
        <w:rPr>
          <w:szCs w:val="24"/>
        </w:rPr>
        <w:t>Hilan leirikeskus, Velskolan toimintakeskus, kokous- ja kurssikeskus Hvittorp sekä Villa Hvittorp.</w:t>
      </w:r>
    </w:p>
    <w:p w14:paraId="5000DEC5" w14:textId="77777777" w:rsidR="00E96A0F" w:rsidRPr="00A5264B" w:rsidRDefault="00E96A0F" w:rsidP="00E96A0F">
      <w:pPr>
        <w:rPr>
          <w:szCs w:val="24"/>
        </w:rPr>
      </w:pPr>
      <w:r w:rsidRPr="001B0B44">
        <w:rPr>
          <w:szCs w:val="24"/>
        </w:rPr>
        <w:t>Hinnat sisältävät arvonlisäverokannan mukaisen vero-%.</w:t>
      </w:r>
    </w:p>
    <w:p w14:paraId="4C6F15F7" w14:textId="77777777" w:rsidR="00E96A0F" w:rsidRPr="00A5264B" w:rsidRDefault="00E96A0F" w:rsidP="00E96A0F">
      <w:pPr>
        <w:rPr>
          <w:szCs w:val="24"/>
        </w:rPr>
      </w:pPr>
      <w:r w:rsidRPr="00A5264B">
        <w:rPr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560"/>
        <w:gridCol w:w="1559"/>
        <w:gridCol w:w="992"/>
        <w:gridCol w:w="3281"/>
      </w:tblGrid>
      <w:tr w:rsidR="00E96A0F" w:rsidRPr="00A5264B" w14:paraId="0A3EFEF2" w14:textId="77777777" w:rsidTr="009A2845">
        <w:tc>
          <w:tcPr>
            <w:tcW w:w="2376" w:type="dxa"/>
            <w:shd w:val="clear" w:color="auto" w:fill="F2F2F2"/>
          </w:tcPr>
          <w:p w14:paraId="5CAA7BDF" w14:textId="77777777" w:rsidR="00E96A0F" w:rsidRPr="00A5264B" w:rsidRDefault="00E96A0F" w:rsidP="009A2845">
            <w:pPr>
              <w:ind w:left="340"/>
              <w:rPr>
                <w:b/>
                <w:szCs w:val="24"/>
              </w:rPr>
            </w:pPr>
            <w:r w:rsidRPr="00A5264B">
              <w:rPr>
                <w:b/>
                <w:szCs w:val="24"/>
              </w:rPr>
              <w:tab/>
            </w:r>
          </w:p>
        </w:tc>
        <w:tc>
          <w:tcPr>
            <w:tcW w:w="1560" w:type="dxa"/>
            <w:shd w:val="clear" w:color="auto" w:fill="F2F2F2"/>
          </w:tcPr>
          <w:p w14:paraId="135EFD5F" w14:textId="77777777" w:rsidR="00E96A0F" w:rsidRPr="00A5264B" w:rsidRDefault="00E96A0F" w:rsidP="009A2845">
            <w:pPr>
              <w:jc w:val="center"/>
              <w:rPr>
                <w:b/>
                <w:szCs w:val="24"/>
              </w:rPr>
            </w:pPr>
            <w:r w:rsidRPr="00A5264B">
              <w:rPr>
                <w:b/>
                <w:szCs w:val="24"/>
              </w:rPr>
              <w:t>Hila, Velskola</w:t>
            </w:r>
          </w:p>
        </w:tc>
        <w:tc>
          <w:tcPr>
            <w:tcW w:w="1559" w:type="dxa"/>
            <w:shd w:val="clear" w:color="auto" w:fill="F2F2F2"/>
          </w:tcPr>
          <w:p w14:paraId="3E2AD371" w14:textId="77777777" w:rsidR="00E96A0F" w:rsidRPr="00A5264B" w:rsidRDefault="00E96A0F" w:rsidP="009A2845">
            <w:pPr>
              <w:jc w:val="center"/>
              <w:rPr>
                <w:b/>
                <w:szCs w:val="24"/>
              </w:rPr>
            </w:pPr>
            <w:r w:rsidRPr="00A5264B">
              <w:rPr>
                <w:b/>
                <w:szCs w:val="24"/>
              </w:rPr>
              <w:t>Hvittorp</w:t>
            </w:r>
          </w:p>
        </w:tc>
        <w:tc>
          <w:tcPr>
            <w:tcW w:w="992" w:type="dxa"/>
            <w:shd w:val="clear" w:color="auto" w:fill="F2F2F2"/>
          </w:tcPr>
          <w:p w14:paraId="0BFE7D28" w14:textId="77777777" w:rsidR="00E96A0F" w:rsidRPr="00A5264B" w:rsidRDefault="00E96A0F" w:rsidP="009A2845">
            <w:pPr>
              <w:jc w:val="center"/>
              <w:rPr>
                <w:b/>
                <w:szCs w:val="24"/>
              </w:rPr>
            </w:pPr>
            <w:r w:rsidRPr="00A5264B">
              <w:rPr>
                <w:b/>
                <w:szCs w:val="24"/>
              </w:rPr>
              <w:t>Villa/</w:t>
            </w:r>
          </w:p>
          <w:p w14:paraId="3D14189C" w14:textId="77777777" w:rsidR="00E96A0F" w:rsidRPr="00A5264B" w:rsidRDefault="00E96A0F" w:rsidP="009A2845">
            <w:pPr>
              <w:jc w:val="center"/>
              <w:rPr>
                <w:b/>
                <w:szCs w:val="24"/>
              </w:rPr>
            </w:pPr>
            <w:r w:rsidRPr="00A5264B">
              <w:rPr>
                <w:b/>
                <w:sz w:val="16"/>
                <w:szCs w:val="24"/>
              </w:rPr>
              <w:t>Kartano</w:t>
            </w:r>
            <w:r w:rsidRPr="00A5264B">
              <w:rPr>
                <w:b/>
                <w:sz w:val="16"/>
                <w:szCs w:val="24"/>
                <w:vertAlign w:val="superscript"/>
              </w:rPr>
              <w:t>*)</w:t>
            </w:r>
          </w:p>
        </w:tc>
        <w:tc>
          <w:tcPr>
            <w:tcW w:w="3281" w:type="dxa"/>
            <w:shd w:val="clear" w:color="auto" w:fill="F2F2F2"/>
          </w:tcPr>
          <w:p w14:paraId="4700F189" w14:textId="77777777" w:rsidR="00E96A0F" w:rsidRPr="00A5264B" w:rsidRDefault="00E96A0F" w:rsidP="009A2845">
            <w:pPr>
              <w:jc w:val="center"/>
              <w:rPr>
                <w:b/>
                <w:szCs w:val="24"/>
              </w:rPr>
            </w:pPr>
            <w:r w:rsidRPr="00A5264B">
              <w:rPr>
                <w:b/>
                <w:szCs w:val="24"/>
              </w:rPr>
              <w:t>Tarkenne tai muut maksut</w:t>
            </w:r>
          </w:p>
        </w:tc>
      </w:tr>
      <w:tr w:rsidR="00E96A0F" w:rsidRPr="00A5264B" w14:paraId="64919705" w14:textId="77777777" w:rsidTr="009A2845">
        <w:tc>
          <w:tcPr>
            <w:tcW w:w="2376" w:type="dxa"/>
            <w:shd w:val="clear" w:color="auto" w:fill="F2F2F2"/>
          </w:tcPr>
          <w:p w14:paraId="2DC74C27" w14:textId="77777777" w:rsidR="00E96A0F" w:rsidRPr="00A5264B" w:rsidRDefault="00E96A0F" w:rsidP="009A2845">
            <w:pPr>
              <w:rPr>
                <w:b/>
                <w:szCs w:val="24"/>
              </w:rPr>
            </w:pPr>
            <w:r w:rsidRPr="00A5264B">
              <w:rPr>
                <w:b/>
                <w:szCs w:val="24"/>
              </w:rPr>
              <w:t>KOKOUSPAKETIT</w:t>
            </w:r>
          </w:p>
        </w:tc>
        <w:tc>
          <w:tcPr>
            <w:tcW w:w="1560" w:type="dxa"/>
            <w:shd w:val="clear" w:color="auto" w:fill="F2F2F2"/>
          </w:tcPr>
          <w:p w14:paraId="51C13D86" w14:textId="77777777" w:rsidR="00E96A0F" w:rsidRPr="00A5264B" w:rsidRDefault="00E96A0F" w:rsidP="009A2845">
            <w:pPr>
              <w:ind w:left="340"/>
              <w:jc w:val="right"/>
              <w:rPr>
                <w:szCs w:val="24"/>
              </w:rPr>
            </w:pPr>
          </w:p>
        </w:tc>
        <w:tc>
          <w:tcPr>
            <w:tcW w:w="1559" w:type="dxa"/>
            <w:shd w:val="clear" w:color="auto" w:fill="F2F2F2"/>
          </w:tcPr>
          <w:p w14:paraId="7D6210D9" w14:textId="77777777" w:rsidR="00E96A0F" w:rsidRPr="00A5264B" w:rsidRDefault="00E96A0F" w:rsidP="009A2845">
            <w:pPr>
              <w:ind w:left="340"/>
              <w:jc w:val="right"/>
              <w:rPr>
                <w:szCs w:val="24"/>
              </w:rPr>
            </w:pPr>
          </w:p>
        </w:tc>
        <w:tc>
          <w:tcPr>
            <w:tcW w:w="992" w:type="dxa"/>
            <w:shd w:val="clear" w:color="auto" w:fill="F2F2F2"/>
          </w:tcPr>
          <w:p w14:paraId="362D4680" w14:textId="77777777" w:rsidR="00E96A0F" w:rsidRPr="00A5264B" w:rsidRDefault="00E96A0F" w:rsidP="009A2845">
            <w:pPr>
              <w:jc w:val="right"/>
              <w:rPr>
                <w:szCs w:val="24"/>
              </w:rPr>
            </w:pPr>
          </w:p>
        </w:tc>
        <w:tc>
          <w:tcPr>
            <w:tcW w:w="3281" w:type="dxa"/>
            <w:shd w:val="clear" w:color="auto" w:fill="F2F2F2"/>
          </w:tcPr>
          <w:p w14:paraId="01F6651C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</w:p>
        </w:tc>
      </w:tr>
      <w:tr w:rsidR="00E96A0F" w:rsidRPr="00A5264B" w14:paraId="2EF9A583" w14:textId="77777777" w:rsidTr="009A2845">
        <w:tc>
          <w:tcPr>
            <w:tcW w:w="2376" w:type="dxa"/>
          </w:tcPr>
          <w:p w14:paraId="405B8F55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Kokouspaketti  (€/hlö)</w:t>
            </w:r>
          </w:p>
        </w:tc>
        <w:tc>
          <w:tcPr>
            <w:tcW w:w="1560" w:type="dxa"/>
          </w:tcPr>
          <w:p w14:paraId="13968BAB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37,00</w:t>
            </w:r>
          </w:p>
        </w:tc>
        <w:tc>
          <w:tcPr>
            <w:tcW w:w="1559" w:type="dxa"/>
          </w:tcPr>
          <w:p w14:paraId="1178E628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47,00</w:t>
            </w:r>
          </w:p>
        </w:tc>
        <w:tc>
          <w:tcPr>
            <w:tcW w:w="992" w:type="dxa"/>
          </w:tcPr>
          <w:p w14:paraId="6622477F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68,00</w:t>
            </w:r>
          </w:p>
        </w:tc>
        <w:tc>
          <w:tcPr>
            <w:tcW w:w="3281" w:type="dxa"/>
          </w:tcPr>
          <w:p w14:paraId="4C1DD177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sis. aamupala, lounas, päiväkahvi, kokoustila</w:t>
            </w:r>
          </w:p>
        </w:tc>
      </w:tr>
      <w:tr w:rsidR="00E96A0F" w:rsidRPr="00A5264B" w14:paraId="2B654742" w14:textId="77777777" w:rsidTr="009A2845">
        <w:trPr>
          <w:trHeight w:val="344"/>
        </w:trPr>
        <w:tc>
          <w:tcPr>
            <w:tcW w:w="2376" w:type="dxa"/>
          </w:tcPr>
          <w:p w14:paraId="3A4F5FEB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 xml:space="preserve">Täysihoito/vrk,  </w:t>
            </w:r>
          </w:p>
          <w:p w14:paraId="121F7F3C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aikuiset ja yli 15-v. (€/hlö), lapset 3-14-v. – 50 % (€/hlö)</w:t>
            </w:r>
          </w:p>
        </w:tc>
        <w:tc>
          <w:tcPr>
            <w:tcW w:w="1560" w:type="dxa"/>
          </w:tcPr>
          <w:p w14:paraId="5D60D180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85,50</w:t>
            </w:r>
          </w:p>
          <w:p w14:paraId="6651F7E2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719F97E1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105,50</w:t>
            </w:r>
          </w:p>
          <w:p w14:paraId="12927978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184AA545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</w:p>
        </w:tc>
        <w:tc>
          <w:tcPr>
            <w:tcW w:w="3281" w:type="dxa"/>
          </w:tcPr>
          <w:p w14:paraId="02B31625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sis. majoitus 2-4 hengen huoneessa, kokous-/ryhmätila, aamupala, lounas, päiväkahvi, päivällinen, iltapala</w:t>
            </w:r>
          </w:p>
        </w:tc>
      </w:tr>
      <w:tr w:rsidR="00E96A0F" w:rsidRPr="00A5264B" w14:paraId="4E22A7D1" w14:textId="77777777" w:rsidTr="009A2845">
        <w:trPr>
          <w:trHeight w:val="344"/>
        </w:trPr>
        <w:tc>
          <w:tcPr>
            <w:tcW w:w="2376" w:type="dxa"/>
          </w:tcPr>
          <w:p w14:paraId="676B8332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Espoon kaupunki, espoolaiset yritykset, muut seurakunnat ja tuomiokapituli (€/hlö)</w:t>
            </w:r>
          </w:p>
        </w:tc>
        <w:tc>
          <w:tcPr>
            <w:tcW w:w="1560" w:type="dxa"/>
          </w:tcPr>
          <w:p w14:paraId="22950C4D" w14:textId="77777777" w:rsidR="00E96A0F" w:rsidRPr="0051065D" w:rsidRDefault="00E96A0F" w:rsidP="009A2845">
            <w:pPr>
              <w:ind w:left="340"/>
              <w:jc w:val="center"/>
              <w:rPr>
                <w:szCs w:val="24"/>
              </w:rPr>
            </w:pPr>
            <w:r w:rsidRPr="0051065D">
              <w:rPr>
                <w:szCs w:val="24"/>
              </w:rPr>
              <w:t>31,25</w:t>
            </w:r>
          </w:p>
          <w:p w14:paraId="4B05B878" w14:textId="77777777" w:rsidR="00E96A0F" w:rsidRPr="0051065D" w:rsidRDefault="00E96A0F" w:rsidP="009A2845">
            <w:pPr>
              <w:ind w:left="340"/>
              <w:jc w:val="center"/>
              <w:rPr>
                <w:szCs w:val="24"/>
              </w:rPr>
            </w:pPr>
          </w:p>
          <w:p w14:paraId="3582ACE9" w14:textId="77777777" w:rsidR="00E96A0F" w:rsidRPr="0051065D" w:rsidRDefault="00E96A0F" w:rsidP="009A2845">
            <w:pPr>
              <w:ind w:left="340"/>
              <w:jc w:val="center"/>
              <w:rPr>
                <w:szCs w:val="24"/>
              </w:rPr>
            </w:pPr>
          </w:p>
          <w:p w14:paraId="71302DE6" w14:textId="77777777" w:rsidR="00E96A0F" w:rsidRPr="0051065D" w:rsidRDefault="00E96A0F" w:rsidP="009A2845">
            <w:pPr>
              <w:ind w:left="340"/>
              <w:jc w:val="center"/>
              <w:rPr>
                <w:szCs w:val="24"/>
              </w:rPr>
            </w:pPr>
            <w:r w:rsidRPr="0051065D">
              <w:rPr>
                <w:szCs w:val="24"/>
              </w:rPr>
              <w:t>79,75</w:t>
            </w:r>
          </w:p>
        </w:tc>
        <w:tc>
          <w:tcPr>
            <w:tcW w:w="1559" w:type="dxa"/>
          </w:tcPr>
          <w:p w14:paraId="605DC6CA" w14:textId="77777777" w:rsidR="00E96A0F" w:rsidRPr="0051065D" w:rsidRDefault="00E96A0F" w:rsidP="009A2845">
            <w:pPr>
              <w:ind w:left="340"/>
              <w:jc w:val="center"/>
              <w:rPr>
                <w:szCs w:val="24"/>
              </w:rPr>
            </w:pPr>
            <w:r w:rsidRPr="0051065D">
              <w:rPr>
                <w:szCs w:val="24"/>
              </w:rPr>
              <w:t>36,25</w:t>
            </w:r>
          </w:p>
          <w:p w14:paraId="08A02581" w14:textId="77777777" w:rsidR="00E96A0F" w:rsidRPr="0051065D" w:rsidRDefault="00E96A0F" w:rsidP="009A2845">
            <w:pPr>
              <w:ind w:left="340"/>
              <w:jc w:val="center"/>
              <w:rPr>
                <w:szCs w:val="24"/>
              </w:rPr>
            </w:pPr>
          </w:p>
          <w:p w14:paraId="02CB6B7B" w14:textId="77777777" w:rsidR="00E96A0F" w:rsidRPr="0051065D" w:rsidRDefault="00E96A0F" w:rsidP="009A2845">
            <w:pPr>
              <w:ind w:left="340"/>
              <w:jc w:val="center"/>
              <w:rPr>
                <w:szCs w:val="24"/>
              </w:rPr>
            </w:pPr>
          </w:p>
          <w:p w14:paraId="50E70834" w14:textId="77777777" w:rsidR="00E96A0F" w:rsidRPr="0051065D" w:rsidRDefault="00E96A0F" w:rsidP="009A2845">
            <w:pPr>
              <w:ind w:left="340"/>
              <w:jc w:val="center"/>
              <w:rPr>
                <w:szCs w:val="24"/>
              </w:rPr>
            </w:pPr>
            <w:r w:rsidRPr="0051065D">
              <w:rPr>
                <w:szCs w:val="24"/>
              </w:rPr>
              <w:t>94,75</w:t>
            </w:r>
          </w:p>
        </w:tc>
        <w:tc>
          <w:tcPr>
            <w:tcW w:w="992" w:type="dxa"/>
          </w:tcPr>
          <w:p w14:paraId="4A328769" w14:textId="77777777" w:rsidR="00E96A0F" w:rsidRPr="0051065D" w:rsidRDefault="00E96A0F" w:rsidP="009A2845">
            <w:pPr>
              <w:jc w:val="center"/>
              <w:rPr>
                <w:szCs w:val="24"/>
              </w:rPr>
            </w:pPr>
            <w:r w:rsidRPr="0051065D">
              <w:rPr>
                <w:szCs w:val="24"/>
              </w:rPr>
              <w:t>52,25</w:t>
            </w:r>
          </w:p>
          <w:p w14:paraId="0F81B3CB" w14:textId="77777777" w:rsidR="00E96A0F" w:rsidRPr="0051065D" w:rsidRDefault="00E96A0F" w:rsidP="009A2845">
            <w:pPr>
              <w:jc w:val="center"/>
              <w:rPr>
                <w:szCs w:val="24"/>
              </w:rPr>
            </w:pPr>
          </w:p>
          <w:p w14:paraId="7DDB34C1" w14:textId="77777777" w:rsidR="00E96A0F" w:rsidRPr="0051065D" w:rsidRDefault="00E96A0F" w:rsidP="009A2845">
            <w:pPr>
              <w:jc w:val="center"/>
              <w:rPr>
                <w:szCs w:val="24"/>
              </w:rPr>
            </w:pPr>
          </w:p>
          <w:p w14:paraId="5D83D14A" w14:textId="77777777" w:rsidR="00E96A0F" w:rsidRPr="0051065D" w:rsidRDefault="00E96A0F" w:rsidP="009A2845">
            <w:pPr>
              <w:jc w:val="center"/>
              <w:rPr>
                <w:szCs w:val="24"/>
              </w:rPr>
            </w:pPr>
            <w:r w:rsidRPr="0051065D">
              <w:rPr>
                <w:szCs w:val="24"/>
              </w:rPr>
              <w:t>--</w:t>
            </w:r>
          </w:p>
        </w:tc>
        <w:tc>
          <w:tcPr>
            <w:tcW w:w="3281" w:type="dxa"/>
          </w:tcPr>
          <w:p w14:paraId="2500E36B" w14:textId="77777777" w:rsidR="00E96A0F" w:rsidRPr="0051065D" w:rsidRDefault="00E96A0F" w:rsidP="009A2845">
            <w:pPr>
              <w:rPr>
                <w:szCs w:val="24"/>
              </w:rPr>
            </w:pPr>
            <w:r w:rsidRPr="0051065D">
              <w:rPr>
                <w:szCs w:val="24"/>
              </w:rPr>
              <w:t>kokoustilan vuokrasta – 50 %, alennus, ei kuitenkaan koske juhlatilaa eikä juhlatilaisuuksia</w:t>
            </w:r>
            <w:r>
              <w:rPr>
                <w:szCs w:val="24"/>
              </w:rPr>
              <w:t>;</w:t>
            </w:r>
          </w:p>
          <w:p w14:paraId="2E214A0D" w14:textId="77777777" w:rsidR="00E96A0F" w:rsidRPr="0051065D" w:rsidRDefault="00E96A0F" w:rsidP="009A2845">
            <w:pPr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51065D">
              <w:rPr>
                <w:szCs w:val="24"/>
              </w:rPr>
              <w:t>äysihoito/vrk</w:t>
            </w:r>
          </w:p>
        </w:tc>
      </w:tr>
      <w:tr w:rsidR="00E96A0F" w:rsidRPr="00A5264B" w14:paraId="24550B0D" w14:textId="77777777" w:rsidTr="009A2845">
        <w:trPr>
          <w:trHeight w:val="344"/>
        </w:trPr>
        <w:tc>
          <w:tcPr>
            <w:tcW w:w="5495" w:type="dxa"/>
            <w:gridSpan w:val="3"/>
            <w:shd w:val="clear" w:color="auto" w:fill="F2F2F2"/>
          </w:tcPr>
          <w:p w14:paraId="228CE7A0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b/>
                <w:szCs w:val="24"/>
              </w:rPr>
              <w:t>LEIRIKOULUT JA KOULULAIS-/OPISKELIJARYHMÄT JA VASTAAVAT RYHMÄVARAUKSET</w:t>
            </w:r>
          </w:p>
        </w:tc>
        <w:tc>
          <w:tcPr>
            <w:tcW w:w="992" w:type="dxa"/>
            <w:shd w:val="clear" w:color="auto" w:fill="F2F2F2"/>
          </w:tcPr>
          <w:p w14:paraId="129EB1C8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</w:p>
        </w:tc>
        <w:tc>
          <w:tcPr>
            <w:tcW w:w="3281" w:type="dxa"/>
            <w:shd w:val="clear" w:color="auto" w:fill="F2F2F2"/>
          </w:tcPr>
          <w:p w14:paraId="6D16F229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</w:p>
        </w:tc>
      </w:tr>
      <w:tr w:rsidR="00E96A0F" w:rsidRPr="00A5264B" w14:paraId="6A688C40" w14:textId="77777777" w:rsidTr="009A2845">
        <w:trPr>
          <w:trHeight w:val="344"/>
        </w:trPr>
        <w:tc>
          <w:tcPr>
            <w:tcW w:w="2376" w:type="dxa"/>
          </w:tcPr>
          <w:p w14:paraId="6D95CACF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Täysihoito/vrk, lapset, nuoret ja vastuulliset vetäjät (€/hlö)</w:t>
            </w:r>
          </w:p>
        </w:tc>
        <w:tc>
          <w:tcPr>
            <w:tcW w:w="1560" w:type="dxa"/>
          </w:tcPr>
          <w:p w14:paraId="26926648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42,75</w:t>
            </w:r>
          </w:p>
        </w:tc>
        <w:tc>
          <w:tcPr>
            <w:tcW w:w="1559" w:type="dxa"/>
          </w:tcPr>
          <w:p w14:paraId="596A8E07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 xml:space="preserve">52,75 </w:t>
            </w:r>
          </w:p>
        </w:tc>
        <w:tc>
          <w:tcPr>
            <w:tcW w:w="992" w:type="dxa"/>
          </w:tcPr>
          <w:p w14:paraId="67D79362" w14:textId="77777777" w:rsidR="00E96A0F" w:rsidRPr="00A5264B" w:rsidRDefault="00E96A0F" w:rsidP="009A2845">
            <w:pPr>
              <w:ind w:left="340"/>
              <w:rPr>
                <w:szCs w:val="24"/>
              </w:rPr>
            </w:pPr>
            <w:r w:rsidRPr="00A5264B">
              <w:rPr>
                <w:szCs w:val="24"/>
              </w:rPr>
              <w:t>--</w:t>
            </w:r>
          </w:p>
        </w:tc>
        <w:tc>
          <w:tcPr>
            <w:tcW w:w="3281" w:type="dxa"/>
          </w:tcPr>
          <w:p w14:paraId="543E0592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sis. majoitus 3-6 hengen huoneessa, tila, aamupala, lounas, päiväkahvi, päivällinen, iltapala</w:t>
            </w:r>
          </w:p>
        </w:tc>
      </w:tr>
      <w:tr w:rsidR="00E96A0F" w:rsidRPr="00A5264B" w14:paraId="4F458BC0" w14:textId="77777777" w:rsidTr="009A2845">
        <w:trPr>
          <w:trHeight w:val="344"/>
        </w:trPr>
        <w:tc>
          <w:tcPr>
            <w:tcW w:w="2376" w:type="dxa"/>
          </w:tcPr>
          <w:p w14:paraId="47D967C3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Täysihoito/vrk, lapset, nuoret ja vastuulliset vetäjät, espoolaiset koulut (€/hlö)</w:t>
            </w:r>
          </w:p>
        </w:tc>
        <w:tc>
          <w:tcPr>
            <w:tcW w:w="1560" w:type="dxa"/>
          </w:tcPr>
          <w:p w14:paraId="7A6E8EFC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37,00</w:t>
            </w:r>
          </w:p>
        </w:tc>
        <w:tc>
          <w:tcPr>
            <w:tcW w:w="1559" w:type="dxa"/>
          </w:tcPr>
          <w:p w14:paraId="7E705001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42,00</w:t>
            </w:r>
          </w:p>
        </w:tc>
        <w:tc>
          <w:tcPr>
            <w:tcW w:w="992" w:type="dxa"/>
          </w:tcPr>
          <w:p w14:paraId="35BA3D4F" w14:textId="77777777" w:rsidR="00E96A0F" w:rsidRPr="001B0B44" w:rsidRDefault="00E96A0F" w:rsidP="009A2845">
            <w:pPr>
              <w:ind w:left="340"/>
              <w:rPr>
                <w:szCs w:val="24"/>
              </w:rPr>
            </w:pPr>
            <w:r w:rsidRPr="001B0B44">
              <w:rPr>
                <w:szCs w:val="24"/>
              </w:rPr>
              <w:t>--</w:t>
            </w:r>
          </w:p>
        </w:tc>
        <w:tc>
          <w:tcPr>
            <w:tcW w:w="3281" w:type="dxa"/>
          </w:tcPr>
          <w:p w14:paraId="44CEDEC9" w14:textId="77777777" w:rsidR="00E96A0F" w:rsidRPr="001B0B44" w:rsidRDefault="00E96A0F" w:rsidP="009A2845">
            <w:pPr>
              <w:rPr>
                <w:szCs w:val="24"/>
              </w:rPr>
            </w:pPr>
            <w:r w:rsidRPr="001B0B44">
              <w:rPr>
                <w:szCs w:val="24"/>
              </w:rPr>
              <w:t>sis. majoitus 3-6 hengen huoneessa, tila, aamupala, lounas, päiväkahvi, päivällinen, iltapala</w:t>
            </w:r>
          </w:p>
        </w:tc>
      </w:tr>
    </w:tbl>
    <w:p w14:paraId="3A0F3093" w14:textId="77777777" w:rsidR="00E96A0F" w:rsidRPr="00A5264B" w:rsidRDefault="00E96A0F" w:rsidP="00E96A0F">
      <w:pPr>
        <w:rPr>
          <w:szCs w:val="24"/>
        </w:rPr>
      </w:pPr>
      <w:r w:rsidRPr="00A5264B">
        <w:rPr>
          <w:szCs w:val="24"/>
          <w:vertAlign w:val="superscript"/>
        </w:rPr>
        <w:t>*)</w:t>
      </w:r>
      <w:r w:rsidRPr="00A5264B">
        <w:rPr>
          <w:szCs w:val="24"/>
        </w:rPr>
        <w:t xml:space="preserve"> Kartano ei vuokrattavissa toistaiseksi. </w:t>
      </w:r>
    </w:p>
    <w:p w14:paraId="73C7397C" w14:textId="77777777" w:rsidR="00E96A0F" w:rsidRPr="00A5264B" w:rsidRDefault="00E96A0F">
      <w:r w:rsidRPr="00A5264B">
        <w:br w:type="page"/>
      </w:r>
    </w:p>
    <w:p w14:paraId="2A5EFD4A" w14:textId="77777777" w:rsidR="00E96A0F" w:rsidRPr="00A5264B" w:rsidRDefault="00E96A0F">
      <w:r w:rsidRPr="00A5264B"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560"/>
        <w:gridCol w:w="1559"/>
        <w:gridCol w:w="992"/>
        <w:gridCol w:w="3281"/>
      </w:tblGrid>
      <w:tr w:rsidR="00E96A0F" w:rsidRPr="00A5264B" w14:paraId="2CBB4A2B" w14:textId="77777777" w:rsidTr="009A2845">
        <w:trPr>
          <w:trHeight w:val="344"/>
        </w:trPr>
        <w:tc>
          <w:tcPr>
            <w:tcW w:w="2376" w:type="dxa"/>
            <w:shd w:val="clear" w:color="auto" w:fill="F2F2F2"/>
          </w:tcPr>
          <w:p w14:paraId="1927D168" w14:textId="77777777" w:rsidR="00E96A0F" w:rsidRPr="00A5264B" w:rsidRDefault="00E96A0F" w:rsidP="009A2845">
            <w:pPr>
              <w:ind w:left="340"/>
              <w:rPr>
                <w:b/>
                <w:szCs w:val="24"/>
              </w:rPr>
            </w:pPr>
            <w:r w:rsidRPr="00A5264B">
              <w:rPr>
                <w:b/>
                <w:szCs w:val="24"/>
              </w:rPr>
              <w:lastRenderedPageBreak/>
              <w:tab/>
            </w:r>
          </w:p>
        </w:tc>
        <w:tc>
          <w:tcPr>
            <w:tcW w:w="1560" w:type="dxa"/>
            <w:shd w:val="clear" w:color="auto" w:fill="F2F2F2"/>
          </w:tcPr>
          <w:p w14:paraId="27994E3C" w14:textId="77777777" w:rsidR="00E96A0F" w:rsidRPr="00A5264B" w:rsidRDefault="00E96A0F" w:rsidP="009A2845">
            <w:pPr>
              <w:jc w:val="center"/>
              <w:rPr>
                <w:b/>
                <w:szCs w:val="24"/>
              </w:rPr>
            </w:pPr>
            <w:r w:rsidRPr="00A5264B">
              <w:rPr>
                <w:b/>
                <w:szCs w:val="24"/>
              </w:rPr>
              <w:t>Hila, Velskola</w:t>
            </w:r>
          </w:p>
        </w:tc>
        <w:tc>
          <w:tcPr>
            <w:tcW w:w="1559" w:type="dxa"/>
            <w:shd w:val="clear" w:color="auto" w:fill="F2F2F2"/>
          </w:tcPr>
          <w:p w14:paraId="3F5B2A44" w14:textId="77777777" w:rsidR="00E96A0F" w:rsidRPr="00A5264B" w:rsidRDefault="00E96A0F" w:rsidP="009A2845">
            <w:pPr>
              <w:jc w:val="center"/>
              <w:rPr>
                <w:b/>
                <w:szCs w:val="24"/>
              </w:rPr>
            </w:pPr>
            <w:r w:rsidRPr="00A5264B">
              <w:rPr>
                <w:b/>
                <w:szCs w:val="24"/>
              </w:rPr>
              <w:t>Hvittorp</w:t>
            </w:r>
          </w:p>
        </w:tc>
        <w:tc>
          <w:tcPr>
            <w:tcW w:w="992" w:type="dxa"/>
            <w:shd w:val="clear" w:color="auto" w:fill="F2F2F2"/>
          </w:tcPr>
          <w:p w14:paraId="27713DB5" w14:textId="77777777" w:rsidR="00E96A0F" w:rsidRPr="00A5264B" w:rsidRDefault="00E96A0F" w:rsidP="009A2845">
            <w:pPr>
              <w:jc w:val="center"/>
              <w:rPr>
                <w:b/>
                <w:szCs w:val="24"/>
              </w:rPr>
            </w:pPr>
            <w:r w:rsidRPr="00A5264B">
              <w:rPr>
                <w:b/>
                <w:szCs w:val="24"/>
              </w:rPr>
              <w:t>Villa/</w:t>
            </w:r>
          </w:p>
          <w:p w14:paraId="3E591BC6" w14:textId="77777777" w:rsidR="00E96A0F" w:rsidRPr="00A5264B" w:rsidRDefault="00E96A0F" w:rsidP="009A2845">
            <w:pPr>
              <w:jc w:val="center"/>
              <w:rPr>
                <w:b/>
                <w:szCs w:val="24"/>
              </w:rPr>
            </w:pPr>
            <w:r w:rsidRPr="00A5264B">
              <w:rPr>
                <w:b/>
                <w:sz w:val="16"/>
                <w:szCs w:val="24"/>
              </w:rPr>
              <w:t>Kartano</w:t>
            </w:r>
            <w:r w:rsidRPr="00A5264B">
              <w:rPr>
                <w:b/>
                <w:sz w:val="16"/>
                <w:szCs w:val="24"/>
                <w:vertAlign w:val="superscript"/>
              </w:rPr>
              <w:t>*)</w:t>
            </w:r>
          </w:p>
        </w:tc>
        <w:tc>
          <w:tcPr>
            <w:tcW w:w="3281" w:type="dxa"/>
            <w:shd w:val="clear" w:color="auto" w:fill="F2F2F2"/>
          </w:tcPr>
          <w:p w14:paraId="7B8B5EA8" w14:textId="77777777" w:rsidR="00E96A0F" w:rsidRPr="00A5264B" w:rsidRDefault="00E96A0F" w:rsidP="009A2845">
            <w:pPr>
              <w:jc w:val="center"/>
              <w:rPr>
                <w:b/>
                <w:szCs w:val="24"/>
              </w:rPr>
            </w:pPr>
            <w:r w:rsidRPr="00A5264B">
              <w:rPr>
                <w:b/>
                <w:szCs w:val="24"/>
              </w:rPr>
              <w:t>Tarkenne tai muut +maksut</w:t>
            </w:r>
          </w:p>
        </w:tc>
      </w:tr>
      <w:tr w:rsidR="00E96A0F" w:rsidRPr="00A5264B" w14:paraId="2FE89C3B" w14:textId="77777777" w:rsidTr="009A2845">
        <w:tc>
          <w:tcPr>
            <w:tcW w:w="2376" w:type="dxa"/>
            <w:shd w:val="clear" w:color="auto" w:fill="F2F2F2"/>
          </w:tcPr>
          <w:p w14:paraId="28192645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b/>
                <w:szCs w:val="24"/>
              </w:rPr>
              <w:t>RUOKAILUT JA ATERIAPALVELUT</w:t>
            </w:r>
          </w:p>
        </w:tc>
        <w:tc>
          <w:tcPr>
            <w:tcW w:w="1560" w:type="dxa"/>
            <w:shd w:val="clear" w:color="auto" w:fill="F2F2F2"/>
          </w:tcPr>
          <w:p w14:paraId="67DDE5F4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F2F2F2"/>
          </w:tcPr>
          <w:p w14:paraId="46CBA705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F2F2F2"/>
          </w:tcPr>
          <w:p w14:paraId="0DD33B71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</w:p>
        </w:tc>
        <w:tc>
          <w:tcPr>
            <w:tcW w:w="3281" w:type="dxa"/>
            <w:shd w:val="clear" w:color="auto" w:fill="F2F2F2"/>
          </w:tcPr>
          <w:p w14:paraId="7B9C229B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</w:p>
        </w:tc>
      </w:tr>
      <w:tr w:rsidR="00E96A0F" w:rsidRPr="00A5264B" w14:paraId="7468CEC2" w14:textId="77777777" w:rsidTr="009A2845">
        <w:tc>
          <w:tcPr>
            <w:tcW w:w="2376" w:type="dxa"/>
          </w:tcPr>
          <w:p w14:paraId="09BE4A18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Aamupala (€/hlö)</w:t>
            </w:r>
          </w:p>
        </w:tc>
        <w:tc>
          <w:tcPr>
            <w:tcW w:w="1560" w:type="dxa"/>
          </w:tcPr>
          <w:p w14:paraId="642D3935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8,50</w:t>
            </w:r>
          </w:p>
        </w:tc>
        <w:tc>
          <w:tcPr>
            <w:tcW w:w="1559" w:type="dxa"/>
          </w:tcPr>
          <w:p w14:paraId="35F892D3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8,50</w:t>
            </w:r>
          </w:p>
        </w:tc>
        <w:tc>
          <w:tcPr>
            <w:tcW w:w="992" w:type="dxa"/>
          </w:tcPr>
          <w:p w14:paraId="1C258A10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11,50</w:t>
            </w:r>
          </w:p>
        </w:tc>
        <w:tc>
          <w:tcPr>
            <w:tcW w:w="3281" w:type="dxa"/>
          </w:tcPr>
          <w:p w14:paraId="672E4062" w14:textId="77777777" w:rsidR="00E96A0F" w:rsidRPr="00A5264B" w:rsidRDefault="00E96A0F" w:rsidP="009A2845">
            <w:pPr>
              <w:ind w:left="340"/>
              <w:rPr>
                <w:szCs w:val="24"/>
              </w:rPr>
            </w:pPr>
          </w:p>
        </w:tc>
      </w:tr>
      <w:tr w:rsidR="00E96A0F" w:rsidRPr="00A5264B" w14:paraId="0E1DF6D3" w14:textId="77777777" w:rsidTr="009A2845">
        <w:tc>
          <w:tcPr>
            <w:tcW w:w="2376" w:type="dxa"/>
          </w:tcPr>
          <w:p w14:paraId="73D0DC8A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Brunssi (€/hlö)</w:t>
            </w:r>
          </w:p>
        </w:tc>
        <w:tc>
          <w:tcPr>
            <w:tcW w:w="1560" w:type="dxa"/>
          </w:tcPr>
          <w:p w14:paraId="2EA981E9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10,50</w:t>
            </w:r>
          </w:p>
        </w:tc>
        <w:tc>
          <w:tcPr>
            <w:tcW w:w="1559" w:type="dxa"/>
          </w:tcPr>
          <w:p w14:paraId="37E99126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10,50</w:t>
            </w:r>
          </w:p>
        </w:tc>
        <w:tc>
          <w:tcPr>
            <w:tcW w:w="992" w:type="dxa"/>
          </w:tcPr>
          <w:p w14:paraId="16723FEA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15,50</w:t>
            </w:r>
          </w:p>
        </w:tc>
        <w:tc>
          <w:tcPr>
            <w:tcW w:w="3281" w:type="dxa"/>
          </w:tcPr>
          <w:p w14:paraId="380AB712" w14:textId="77777777" w:rsidR="00E96A0F" w:rsidRPr="00A5264B" w:rsidRDefault="00E96A0F" w:rsidP="009A2845">
            <w:pPr>
              <w:rPr>
                <w:szCs w:val="24"/>
              </w:rPr>
            </w:pPr>
          </w:p>
        </w:tc>
      </w:tr>
      <w:tr w:rsidR="00E96A0F" w:rsidRPr="00A5264B" w14:paraId="533BAE95" w14:textId="77777777" w:rsidTr="009A2845">
        <w:tc>
          <w:tcPr>
            <w:tcW w:w="2376" w:type="dxa"/>
          </w:tcPr>
          <w:p w14:paraId="2E92A27E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Lounas (€/hlö)</w:t>
            </w:r>
          </w:p>
        </w:tc>
        <w:tc>
          <w:tcPr>
            <w:tcW w:w="1560" w:type="dxa"/>
          </w:tcPr>
          <w:p w14:paraId="4A708B32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10,50</w:t>
            </w:r>
          </w:p>
        </w:tc>
        <w:tc>
          <w:tcPr>
            <w:tcW w:w="1559" w:type="dxa"/>
          </w:tcPr>
          <w:p w14:paraId="5A98EBAF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10,50</w:t>
            </w:r>
          </w:p>
        </w:tc>
        <w:tc>
          <w:tcPr>
            <w:tcW w:w="992" w:type="dxa"/>
          </w:tcPr>
          <w:p w14:paraId="37966F58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15,50</w:t>
            </w:r>
          </w:p>
        </w:tc>
        <w:tc>
          <w:tcPr>
            <w:tcW w:w="3281" w:type="dxa"/>
          </w:tcPr>
          <w:p w14:paraId="213A437C" w14:textId="77777777" w:rsidR="00E96A0F" w:rsidRPr="00A5264B" w:rsidRDefault="00E96A0F" w:rsidP="009A2845">
            <w:pPr>
              <w:ind w:left="340"/>
              <w:rPr>
                <w:szCs w:val="24"/>
              </w:rPr>
            </w:pPr>
          </w:p>
        </w:tc>
      </w:tr>
      <w:tr w:rsidR="00E96A0F" w:rsidRPr="00A5264B" w14:paraId="7871C544" w14:textId="77777777" w:rsidTr="009A2845">
        <w:tc>
          <w:tcPr>
            <w:tcW w:w="2376" w:type="dxa"/>
          </w:tcPr>
          <w:p w14:paraId="33A56F5C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Päiväkahvi (€/hlö)</w:t>
            </w:r>
          </w:p>
        </w:tc>
        <w:tc>
          <w:tcPr>
            <w:tcW w:w="1560" w:type="dxa"/>
          </w:tcPr>
          <w:p w14:paraId="6CADDF1B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6,50</w:t>
            </w:r>
          </w:p>
        </w:tc>
        <w:tc>
          <w:tcPr>
            <w:tcW w:w="1559" w:type="dxa"/>
          </w:tcPr>
          <w:p w14:paraId="655501F9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6,50</w:t>
            </w:r>
          </w:p>
        </w:tc>
        <w:tc>
          <w:tcPr>
            <w:tcW w:w="992" w:type="dxa"/>
          </w:tcPr>
          <w:p w14:paraId="09398E58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9,50</w:t>
            </w:r>
          </w:p>
        </w:tc>
        <w:tc>
          <w:tcPr>
            <w:tcW w:w="3281" w:type="dxa"/>
          </w:tcPr>
          <w:p w14:paraId="00167421" w14:textId="77777777" w:rsidR="00E96A0F" w:rsidRPr="00A5264B" w:rsidRDefault="00E96A0F" w:rsidP="009A2845">
            <w:pPr>
              <w:ind w:left="340"/>
              <w:rPr>
                <w:szCs w:val="24"/>
              </w:rPr>
            </w:pPr>
          </w:p>
        </w:tc>
      </w:tr>
      <w:tr w:rsidR="00E96A0F" w:rsidRPr="00A5264B" w14:paraId="38843680" w14:textId="77777777" w:rsidTr="009A2845">
        <w:tc>
          <w:tcPr>
            <w:tcW w:w="2376" w:type="dxa"/>
          </w:tcPr>
          <w:p w14:paraId="3FA9B325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Päivällinen (€/hlö)</w:t>
            </w:r>
          </w:p>
        </w:tc>
        <w:tc>
          <w:tcPr>
            <w:tcW w:w="1560" w:type="dxa"/>
          </w:tcPr>
          <w:p w14:paraId="6C4A7A37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10,50</w:t>
            </w:r>
          </w:p>
        </w:tc>
        <w:tc>
          <w:tcPr>
            <w:tcW w:w="1559" w:type="dxa"/>
          </w:tcPr>
          <w:p w14:paraId="003F7FC7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10,50</w:t>
            </w:r>
          </w:p>
        </w:tc>
        <w:tc>
          <w:tcPr>
            <w:tcW w:w="992" w:type="dxa"/>
          </w:tcPr>
          <w:p w14:paraId="1F15A912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15,50</w:t>
            </w:r>
          </w:p>
        </w:tc>
        <w:tc>
          <w:tcPr>
            <w:tcW w:w="3281" w:type="dxa"/>
          </w:tcPr>
          <w:p w14:paraId="1D03DEBA" w14:textId="77777777" w:rsidR="00E96A0F" w:rsidRPr="00A5264B" w:rsidRDefault="00E96A0F" w:rsidP="009A2845">
            <w:pPr>
              <w:ind w:left="340"/>
              <w:rPr>
                <w:szCs w:val="24"/>
              </w:rPr>
            </w:pPr>
          </w:p>
        </w:tc>
      </w:tr>
      <w:tr w:rsidR="00E96A0F" w:rsidRPr="00A5264B" w14:paraId="561DA8F2" w14:textId="77777777" w:rsidTr="009A2845">
        <w:tc>
          <w:tcPr>
            <w:tcW w:w="2376" w:type="dxa"/>
          </w:tcPr>
          <w:p w14:paraId="432B976E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Iltapala (€/hlö)</w:t>
            </w:r>
          </w:p>
        </w:tc>
        <w:tc>
          <w:tcPr>
            <w:tcW w:w="1560" w:type="dxa"/>
          </w:tcPr>
          <w:p w14:paraId="7A5D2303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8,00</w:t>
            </w:r>
          </w:p>
        </w:tc>
        <w:tc>
          <w:tcPr>
            <w:tcW w:w="1559" w:type="dxa"/>
          </w:tcPr>
          <w:p w14:paraId="621511F0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8,00</w:t>
            </w:r>
          </w:p>
        </w:tc>
        <w:tc>
          <w:tcPr>
            <w:tcW w:w="992" w:type="dxa"/>
          </w:tcPr>
          <w:p w14:paraId="5D5E1B19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11,00</w:t>
            </w:r>
          </w:p>
        </w:tc>
        <w:tc>
          <w:tcPr>
            <w:tcW w:w="3281" w:type="dxa"/>
          </w:tcPr>
          <w:p w14:paraId="7E427208" w14:textId="77777777" w:rsidR="00E96A0F" w:rsidRPr="00A5264B" w:rsidRDefault="00E96A0F" w:rsidP="009A2845">
            <w:pPr>
              <w:ind w:left="340"/>
              <w:rPr>
                <w:szCs w:val="24"/>
              </w:rPr>
            </w:pPr>
          </w:p>
        </w:tc>
      </w:tr>
      <w:tr w:rsidR="00E96A0F" w:rsidRPr="00A5264B" w14:paraId="5324BB08" w14:textId="77777777" w:rsidTr="009A2845">
        <w:tc>
          <w:tcPr>
            <w:tcW w:w="2376" w:type="dxa"/>
          </w:tcPr>
          <w:p w14:paraId="4AE7387C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Vahvennettu iltapala (€/hlö)</w:t>
            </w:r>
          </w:p>
        </w:tc>
        <w:tc>
          <w:tcPr>
            <w:tcW w:w="1560" w:type="dxa"/>
          </w:tcPr>
          <w:p w14:paraId="236ECE75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10,50</w:t>
            </w:r>
          </w:p>
        </w:tc>
        <w:tc>
          <w:tcPr>
            <w:tcW w:w="1559" w:type="dxa"/>
          </w:tcPr>
          <w:p w14:paraId="6CF31713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10,50</w:t>
            </w:r>
          </w:p>
        </w:tc>
        <w:tc>
          <w:tcPr>
            <w:tcW w:w="992" w:type="dxa"/>
          </w:tcPr>
          <w:p w14:paraId="44C91310" w14:textId="77777777" w:rsidR="00E96A0F" w:rsidRPr="00A5264B" w:rsidRDefault="00E96A0F" w:rsidP="009A2845">
            <w:pPr>
              <w:jc w:val="center"/>
              <w:rPr>
                <w:szCs w:val="24"/>
                <w:lang w:val="sv-SE"/>
              </w:rPr>
            </w:pPr>
            <w:r w:rsidRPr="00A5264B">
              <w:rPr>
                <w:szCs w:val="24"/>
                <w:lang w:val="sv-SE"/>
              </w:rPr>
              <w:t>13,50</w:t>
            </w:r>
          </w:p>
        </w:tc>
        <w:tc>
          <w:tcPr>
            <w:tcW w:w="3281" w:type="dxa"/>
          </w:tcPr>
          <w:p w14:paraId="70ED1AA9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 xml:space="preserve">sis. suolainen piirakka, ruokaisa salaatti </w:t>
            </w:r>
          </w:p>
        </w:tc>
      </w:tr>
      <w:tr w:rsidR="00E96A0F" w:rsidRPr="00A5264B" w14:paraId="7418BE1C" w14:textId="77777777" w:rsidTr="009A2845">
        <w:tc>
          <w:tcPr>
            <w:tcW w:w="2376" w:type="dxa"/>
          </w:tcPr>
          <w:p w14:paraId="432802A4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Juhla-ateria (€/hlö)</w:t>
            </w:r>
          </w:p>
        </w:tc>
        <w:tc>
          <w:tcPr>
            <w:tcW w:w="1560" w:type="dxa"/>
          </w:tcPr>
          <w:p w14:paraId="70FA1428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36,00</w:t>
            </w:r>
          </w:p>
        </w:tc>
        <w:tc>
          <w:tcPr>
            <w:tcW w:w="1559" w:type="dxa"/>
          </w:tcPr>
          <w:p w14:paraId="44E446C8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36,00</w:t>
            </w:r>
          </w:p>
        </w:tc>
        <w:tc>
          <w:tcPr>
            <w:tcW w:w="992" w:type="dxa"/>
          </w:tcPr>
          <w:p w14:paraId="047C3110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41,00</w:t>
            </w:r>
          </w:p>
        </w:tc>
        <w:tc>
          <w:tcPr>
            <w:tcW w:w="3281" w:type="dxa"/>
          </w:tcPr>
          <w:p w14:paraId="2B72F474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sis. kolmen ruokalajin menu: alkuruoka, pääruoka, jälkiruoka ja kahvi</w:t>
            </w:r>
          </w:p>
        </w:tc>
      </w:tr>
      <w:tr w:rsidR="00E96A0F" w:rsidRPr="00A5264B" w14:paraId="598E90E2" w14:textId="77777777" w:rsidTr="009A2845">
        <w:tc>
          <w:tcPr>
            <w:tcW w:w="2376" w:type="dxa"/>
          </w:tcPr>
          <w:p w14:paraId="74422C4F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Juhlakahvitus (€/hlö)</w:t>
            </w:r>
          </w:p>
        </w:tc>
        <w:tc>
          <w:tcPr>
            <w:tcW w:w="1560" w:type="dxa"/>
          </w:tcPr>
          <w:p w14:paraId="29AAC185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Pr="00A5264B">
              <w:rPr>
                <w:szCs w:val="24"/>
              </w:rPr>
              <w:t>,00-25,00</w:t>
            </w:r>
          </w:p>
        </w:tc>
        <w:tc>
          <w:tcPr>
            <w:tcW w:w="1559" w:type="dxa"/>
          </w:tcPr>
          <w:p w14:paraId="16CED7AC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Pr="00A5264B">
              <w:rPr>
                <w:szCs w:val="24"/>
              </w:rPr>
              <w:t>,00-25,00</w:t>
            </w:r>
          </w:p>
        </w:tc>
        <w:tc>
          <w:tcPr>
            <w:tcW w:w="992" w:type="dxa"/>
          </w:tcPr>
          <w:p w14:paraId="1834987C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30,00</w:t>
            </w:r>
          </w:p>
        </w:tc>
        <w:tc>
          <w:tcPr>
            <w:tcW w:w="3281" w:type="dxa"/>
          </w:tcPr>
          <w:p w14:paraId="34CA8CF6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sis. suolainen ja makea kahvileipä/kakku ja kahvi tai sisältö toivomuksen mukaan</w:t>
            </w:r>
          </w:p>
        </w:tc>
      </w:tr>
      <w:tr w:rsidR="00E96A0F" w:rsidRPr="00A5264B" w14:paraId="7FA69D85" w14:textId="77777777" w:rsidTr="009A2845">
        <w:tc>
          <w:tcPr>
            <w:tcW w:w="2376" w:type="dxa"/>
          </w:tcPr>
          <w:p w14:paraId="4D590DEF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Retkipaketti (€/hlö)</w:t>
            </w:r>
          </w:p>
        </w:tc>
        <w:tc>
          <w:tcPr>
            <w:tcW w:w="1560" w:type="dxa"/>
          </w:tcPr>
          <w:p w14:paraId="6C786FE0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 xml:space="preserve">3,00-5,00 </w:t>
            </w:r>
          </w:p>
        </w:tc>
        <w:tc>
          <w:tcPr>
            <w:tcW w:w="1559" w:type="dxa"/>
          </w:tcPr>
          <w:p w14:paraId="6368CD59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 xml:space="preserve">3,00-5,00 </w:t>
            </w:r>
          </w:p>
        </w:tc>
        <w:tc>
          <w:tcPr>
            <w:tcW w:w="992" w:type="dxa"/>
          </w:tcPr>
          <w:p w14:paraId="469ABB9A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</w:p>
        </w:tc>
        <w:tc>
          <w:tcPr>
            <w:tcW w:w="3281" w:type="dxa"/>
          </w:tcPr>
          <w:p w14:paraId="391BEED8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sisältö lisätoivomuksen mukaan</w:t>
            </w:r>
          </w:p>
        </w:tc>
      </w:tr>
      <w:tr w:rsidR="00E96A0F" w:rsidRPr="00A5264B" w14:paraId="6EDECA19" w14:textId="77777777" w:rsidTr="009A2845">
        <w:tc>
          <w:tcPr>
            <w:tcW w:w="2376" w:type="dxa"/>
          </w:tcPr>
          <w:p w14:paraId="35F5FB57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Tarjoilulisä, jos tarjoilu muualla kuin kurssikeskuksen ruokasalissa (€/hlö)</w:t>
            </w:r>
          </w:p>
        </w:tc>
        <w:tc>
          <w:tcPr>
            <w:tcW w:w="1560" w:type="dxa"/>
          </w:tcPr>
          <w:p w14:paraId="38B8148B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3,00-5,00</w:t>
            </w:r>
          </w:p>
        </w:tc>
        <w:tc>
          <w:tcPr>
            <w:tcW w:w="1559" w:type="dxa"/>
          </w:tcPr>
          <w:p w14:paraId="08F8ED78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3,00-5,00</w:t>
            </w:r>
          </w:p>
        </w:tc>
        <w:tc>
          <w:tcPr>
            <w:tcW w:w="992" w:type="dxa"/>
          </w:tcPr>
          <w:p w14:paraId="50BAC752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</w:p>
        </w:tc>
        <w:tc>
          <w:tcPr>
            <w:tcW w:w="3281" w:type="dxa"/>
          </w:tcPr>
          <w:p w14:paraId="287D6D82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lisäveloitus on 3 €/hlö (aamu- ja iltapala tai päiväkahvi) tai +5 €/hlö (lounas ja pä</w:t>
            </w:r>
            <w:r>
              <w:rPr>
                <w:szCs w:val="24"/>
              </w:rPr>
              <w:t>ivällinen), lisähinta sisältyy e</w:t>
            </w:r>
            <w:r w:rsidRPr="00A5264B">
              <w:rPr>
                <w:szCs w:val="24"/>
              </w:rPr>
              <w:t>m. sarakkeen ’Villa/Kartano’ hintoihin</w:t>
            </w:r>
          </w:p>
        </w:tc>
      </w:tr>
    </w:tbl>
    <w:p w14:paraId="73FC11EC" w14:textId="77777777" w:rsidR="00E96A0F" w:rsidRPr="00A5264B" w:rsidRDefault="00E96A0F" w:rsidP="00E96A0F">
      <w:pPr>
        <w:rPr>
          <w:szCs w:val="24"/>
        </w:rPr>
      </w:pPr>
      <w:r w:rsidRPr="00A5264B">
        <w:rPr>
          <w:szCs w:val="24"/>
          <w:vertAlign w:val="superscript"/>
        </w:rPr>
        <w:t>*)</w:t>
      </w:r>
      <w:r w:rsidRPr="00A5264B">
        <w:rPr>
          <w:szCs w:val="24"/>
        </w:rPr>
        <w:t xml:space="preserve"> Kartano ei vuokrattavissa toistaiseksi. </w:t>
      </w:r>
    </w:p>
    <w:p w14:paraId="284879DB" w14:textId="77777777" w:rsidR="00E96A0F" w:rsidRPr="00A5264B" w:rsidRDefault="00E96A0F">
      <w:r w:rsidRPr="00A5264B">
        <w:br w:type="page"/>
      </w:r>
    </w:p>
    <w:p w14:paraId="27B9641D" w14:textId="77777777" w:rsidR="00E96A0F" w:rsidRPr="00A5264B" w:rsidRDefault="00E96A0F">
      <w:r w:rsidRPr="00A5264B"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418"/>
        <w:gridCol w:w="1559"/>
        <w:gridCol w:w="992"/>
        <w:gridCol w:w="3281"/>
      </w:tblGrid>
      <w:tr w:rsidR="00E96A0F" w:rsidRPr="00A5264B" w14:paraId="271CF594" w14:textId="77777777" w:rsidTr="009A2845">
        <w:tc>
          <w:tcPr>
            <w:tcW w:w="2518" w:type="dxa"/>
            <w:shd w:val="clear" w:color="auto" w:fill="F2F2F2"/>
          </w:tcPr>
          <w:p w14:paraId="0E426E1A" w14:textId="77777777" w:rsidR="00E96A0F" w:rsidRPr="00A5264B" w:rsidRDefault="00E96A0F" w:rsidP="009A2845">
            <w:pPr>
              <w:ind w:left="340"/>
              <w:rPr>
                <w:b/>
                <w:szCs w:val="24"/>
              </w:rPr>
            </w:pPr>
            <w:r w:rsidRPr="00A5264B">
              <w:rPr>
                <w:b/>
                <w:szCs w:val="24"/>
              </w:rPr>
              <w:lastRenderedPageBreak/>
              <w:tab/>
            </w:r>
          </w:p>
        </w:tc>
        <w:tc>
          <w:tcPr>
            <w:tcW w:w="1418" w:type="dxa"/>
            <w:shd w:val="clear" w:color="auto" w:fill="F2F2F2"/>
          </w:tcPr>
          <w:p w14:paraId="25868C73" w14:textId="77777777" w:rsidR="00E96A0F" w:rsidRPr="00A5264B" w:rsidRDefault="00E96A0F" w:rsidP="009A2845">
            <w:pPr>
              <w:jc w:val="center"/>
              <w:rPr>
                <w:b/>
                <w:szCs w:val="24"/>
              </w:rPr>
            </w:pPr>
            <w:r w:rsidRPr="00A5264B">
              <w:rPr>
                <w:b/>
                <w:szCs w:val="24"/>
              </w:rPr>
              <w:t>Hila, Velskola</w:t>
            </w:r>
          </w:p>
        </w:tc>
        <w:tc>
          <w:tcPr>
            <w:tcW w:w="1559" w:type="dxa"/>
            <w:shd w:val="clear" w:color="auto" w:fill="F2F2F2"/>
          </w:tcPr>
          <w:p w14:paraId="35C6E9AD" w14:textId="77777777" w:rsidR="00E96A0F" w:rsidRPr="00A5264B" w:rsidRDefault="00E96A0F" w:rsidP="009A2845">
            <w:pPr>
              <w:jc w:val="center"/>
              <w:rPr>
                <w:b/>
                <w:szCs w:val="24"/>
              </w:rPr>
            </w:pPr>
            <w:r w:rsidRPr="00A5264B">
              <w:rPr>
                <w:b/>
                <w:szCs w:val="24"/>
              </w:rPr>
              <w:t>Hvittorp</w:t>
            </w:r>
          </w:p>
        </w:tc>
        <w:tc>
          <w:tcPr>
            <w:tcW w:w="992" w:type="dxa"/>
            <w:shd w:val="clear" w:color="auto" w:fill="F2F2F2"/>
          </w:tcPr>
          <w:p w14:paraId="2AFF59C8" w14:textId="77777777" w:rsidR="00E96A0F" w:rsidRPr="00A5264B" w:rsidRDefault="00E96A0F" w:rsidP="009A2845">
            <w:pPr>
              <w:jc w:val="center"/>
              <w:rPr>
                <w:b/>
                <w:szCs w:val="24"/>
              </w:rPr>
            </w:pPr>
            <w:r w:rsidRPr="00A5264B">
              <w:rPr>
                <w:b/>
                <w:szCs w:val="24"/>
              </w:rPr>
              <w:t>Villa/</w:t>
            </w:r>
          </w:p>
          <w:p w14:paraId="21240F85" w14:textId="77777777" w:rsidR="00E96A0F" w:rsidRPr="00A5264B" w:rsidRDefault="00E96A0F" w:rsidP="009A2845">
            <w:pPr>
              <w:jc w:val="center"/>
              <w:rPr>
                <w:b/>
                <w:szCs w:val="24"/>
              </w:rPr>
            </w:pPr>
            <w:r w:rsidRPr="00A5264B">
              <w:rPr>
                <w:b/>
                <w:sz w:val="16"/>
                <w:szCs w:val="24"/>
              </w:rPr>
              <w:t>Kartano</w:t>
            </w:r>
            <w:r w:rsidRPr="00A5264B">
              <w:rPr>
                <w:b/>
                <w:sz w:val="16"/>
                <w:szCs w:val="24"/>
                <w:vertAlign w:val="superscript"/>
              </w:rPr>
              <w:t>*)</w:t>
            </w:r>
          </w:p>
        </w:tc>
        <w:tc>
          <w:tcPr>
            <w:tcW w:w="3281" w:type="dxa"/>
            <w:shd w:val="clear" w:color="auto" w:fill="F2F2F2"/>
          </w:tcPr>
          <w:p w14:paraId="7F742E30" w14:textId="77777777" w:rsidR="00E96A0F" w:rsidRPr="00A5264B" w:rsidRDefault="00E96A0F" w:rsidP="009A2845">
            <w:pPr>
              <w:jc w:val="center"/>
              <w:rPr>
                <w:b/>
                <w:szCs w:val="24"/>
              </w:rPr>
            </w:pPr>
            <w:r w:rsidRPr="00A5264B">
              <w:rPr>
                <w:b/>
                <w:szCs w:val="24"/>
              </w:rPr>
              <w:t>Tarkenne tai muut maksut</w:t>
            </w:r>
          </w:p>
        </w:tc>
      </w:tr>
      <w:tr w:rsidR="00E96A0F" w:rsidRPr="00A5264B" w14:paraId="03A04BCE" w14:textId="77777777" w:rsidTr="009A2845">
        <w:tc>
          <w:tcPr>
            <w:tcW w:w="3936" w:type="dxa"/>
            <w:gridSpan w:val="2"/>
            <w:shd w:val="clear" w:color="auto" w:fill="F2F2F2"/>
          </w:tcPr>
          <w:p w14:paraId="1D05F846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b/>
                <w:szCs w:val="24"/>
              </w:rPr>
              <w:t>TILAVUOKRAT</w:t>
            </w:r>
            <w:r>
              <w:rPr>
                <w:b/>
                <w:szCs w:val="24"/>
              </w:rPr>
              <w:t xml:space="preserve"> JA MAJOITUS</w:t>
            </w:r>
          </w:p>
        </w:tc>
        <w:tc>
          <w:tcPr>
            <w:tcW w:w="1559" w:type="dxa"/>
            <w:shd w:val="clear" w:color="auto" w:fill="F2F2F2"/>
          </w:tcPr>
          <w:p w14:paraId="0912502D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F2F2F2"/>
          </w:tcPr>
          <w:p w14:paraId="1E9A9169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</w:p>
        </w:tc>
        <w:tc>
          <w:tcPr>
            <w:tcW w:w="3281" w:type="dxa"/>
            <w:shd w:val="clear" w:color="auto" w:fill="F2F2F2"/>
          </w:tcPr>
          <w:p w14:paraId="2AC9326D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</w:p>
        </w:tc>
      </w:tr>
      <w:tr w:rsidR="00E96A0F" w:rsidRPr="00A5264B" w14:paraId="05962813" w14:textId="77777777" w:rsidTr="009A2845">
        <w:tc>
          <w:tcPr>
            <w:tcW w:w="2518" w:type="dxa"/>
          </w:tcPr>
          <w:p w14:paraId="3788C6E6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Kokoustila (€/hlö)</w:t>
            </w:r>
          </w:p>
        </w:tc>
        <w:tc>
          <w:tcPr>
            <w:tcW w:w="1418" w:type="dxa"/>
          </w:tcPr>
          <w:p w14:paraId="15432DB7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11,50</w:t>
            </w:r>
          </w:p>
        </w:tc>
        <w:tc>
          <w:tcPr>
            <w:tcW w:w="1559" w:type="dxa"/>
          </w:tcPr>
          <w:p w14:paraId="4D3D75E2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21,50</w:t>
            </w:r>
          </w:p>
        </w:tc>
        <w:tc>
          <w:tcPr>
            <w:tcW w:w="992" w:type="dxa"/>
          </w:tcPr>
          <w:p w14:paraId="49E045FA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31,50</w:t>
            </w:r>
          </w:p>
        </w:tc>
        <w:tc>
          <w:tcPr>
            <w:tcW w:w="3281" w:type="dxa"/>
          </w:tcPr>
          <w:p w14:paraId="3BE970B8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ei sisällä ruokailua</w:t>
            </w:r>
          </w:p>
        </w:tc>
      </w:tr>
      <w:tr w:rsidR="00E96A0F" w:rsidRPr="00A5264B" w14:paraId="21536D05" w14:textId="77777777" w:rsidTr="009A2845">
        <w:tc>
          <w:tcPr>
            <w:tcW w:w="2518" w:type="dxa"/>
          </w:tcPr>
          <w:p w14:paraId="6C8C2396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Majoitus/yö, 2-4 hengen huone (€/hlö)</w:t>
            </w:r>
          </w:p>
        </w:tc>
        <w:tc>
          <w:tcPr>
            <w:tcW w:w="1418" w:type="dxa"/>
          </w:tcPr>
          <w:p w14:paraId="573E24A8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30,00</w:t>
            </w:r>
          </w:p>
        </w:tc>
        <w:tc>
          <w:tcPr>
            <w:tcW w:w="1559" w:type="dxa"/>
          </w:tcPr>
          <w:p w14:paraId="061121EB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40,00</w:t>
            </w:r>
          </w:p>
        </w:tc>
        <w:tc>
          <w:tcPr>
            <w:tcW w:w="992" w:type="dxa"/>
          </w:tcPr>
          <w:p w14:paraId="5A4EE287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--</w:t>
            </w:r>
          </w:p>
        </w:tc>
        <w:tc>
          <w:tcPr>
            <w:tcW w:w="3281" w:type="dxa"/>
          </w:tcPr>
          <w:p w14:paraId="1F552AB0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ei sisällä liinavaatteita</w:t>
            </w:r>
          </w:p>
        </w:tc>
      </w:tr>
      <w:tr w:rsidR="00E96A0F" w:rsidRPr="00A5264B" w14:paraId="70690C89" w14:textId="77777777" w:rsidTr="009A2845">
        <w:tc>
          <w:tcPr>
            <w:tcW w:w="2518" w:type="dxa"/>
          </w:tcPr>
          <w:p w14:paraId="188A0C72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 xml:space="preserve">Majoitus/yö, 1 hengen huone (€/hlö)  </w:t>
            </w:r>
          </w:p>
        </w:tc>
        <w:tc>
          <w:tcPr>
            <w:tcW w:w="1418" w:type="dxa"/>
          </w:tcPr>
          <w:p w14:paraId="030C2AAA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45,00</w:t>
            </w:r>
          </w:p>
        </w:tc>
        <w:tc>
          <w:tcPr>
            <w:tcW w:w="1559" w:type="dxa"/>
          </w:tcPr>
          <w:p w14:paraId="04CD668C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55,00</w:t>
            </w:r>
          </w:p>
        </w:tc>
        <w:tc>
          <w:tcPr>
            <w:tcW w:w="992" w:type="dxa"/>
          </w:tcPr>
          <w:p w14:paraId="56E3B179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--</w:t>
            </w:r>
          </w:p>
        </w:tc>
        <w:tc>
          <w:tcPr>
            <w:tcW w:w="3281" w:type="dxa"/>
          </w:tcPr>
          <w:p w14:paraId="781C4AA8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ei sisällä liinavaatteita</w:t>
            </w:r>
          </w:p>
        </w:tc>
      </w:tr>
      <w:tr w:rsidR="00E96A0F" w:rsidRPr="00A5264B" w14:paraId="3CC139B1" w14:textId="77777777" w:rsidTr="009A2845">
        <w:tc>
          <w:tcPr>
            <w:tcW w:w="2518" w:type="dxa"/>
          </w:tcPr>
          <w:p w14:paraId="0912C734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 xml:space="preserve">Villa Hvittorp / </w:t>
            </w:r>
            <w:r w:rsidRPr="00A5264B">
              <w:rPr>
                <w:sz w:val="20"/>
                <w:szCs w:val="24"/>
              </w:rPr>
              <w:t>Kartano</w:t>
            </w:r>
            <w:r w:rsidRPr="00A5264B">
              <w:rPr>
                <w:sz w:val="20"/>
                <w:szCs w:val="24"/>
                <w:vertAlign w:val="superscript"/>
              </w:rPr>
              <w:t>*)</w:t>
            </w:r>
            <w:r w:rsidRPr="00A5264B">
              <w:rPr>
                <w:szCs w:val="24"/>
              </w:rPr>
              <w:t>, (€)</w:t>
            </w:r>
          </w:p>
        </w:tc>
        <w:tc>
          <w:tcPr>
            <w:tcW w:w="1418" w:type="dxa"/>
          </w:tcPr>
          <w:p w14:paraId="3070CADE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72236A3B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800,00</w:t>
            </w:r>
          </w:p>
        </w:tc>
        <w:tc>
          <w:tcPr>
            <w:tcW w:w="992" w:type="dxa"/>
          </w:tcPr>
          <w:p w14:paraId="53AF537E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</w:p>
        </w:tc>
        <w:tc>
          <w:tcPr>
            <w:tcW w:w="3281" w:type="dxa"/>
          </w:tcPr>
          <w:p w14:paraId="0822DE92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klo 9-18</w:t>
            </w:r>
          </w:p>
        </w:tc>
      </w:tr>
      <w:tr w:rsidR="00E96A0F" w:rsidRPr="00A5264B" w14:paraId="66ECBD6F" w14:textId="77777777" w:rsidTr="009A2845">
        <w:tc>
          <w:tcPr>
            <w:tcW w:w="2518" w:type="dxa"/>
          </w:tcPr>
          <w:p w14:paraId="5BCF0D0C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 xml:space="preserve">Villa Hvittorp / </w:t>
            </w:r>
            <w:r w:rsidRPr="00A5264B">
              <w:rPr>
                <w:sz w:val="20"/>
                <w:szCs w:val="24"/>
              </w:rPr>
              <w:t>Kartano</w:t>
            </w:r>
            <w:r w:rsidRPr="00A5264B">
              <w:rPr>
                <w:sz w:val="20"/>
                <w:szCs w:val="24"/>
                <w:vertAlign w:val="superscript"/>
              </w:rPr>
              <w:t>*)</w:t>
            </w:r>
            <w:r w:rsidRPr="00A5264B">
              <w:rPr>
                <w:szCs w:val="24"/>
              </w:rPr>
              <w:t>,  (€)</w:t>
            </w:r>
          </w:p>
        </w:tc>
        <w:tc>
          <w:tcPr>
            <w:tcW w:w="1418" w:type="dxa"/>
          </w:tcPr>
          <w:p w14:paraId="313465B8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422F0DF3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A5264B">
              <w:rPr>
                <w:szCs w:val="24"/>
              </w:rPr>
              <w:t>300,00</w:t>
            </w:r>
          </w:p>
        </w:tc>
        <w:tc>
          <w:tcPr>
            <w:tcW w:w="992" w:type="dxa"/>
          </w:tcPr>
          <w:p w14:paraId="2236EF68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</w:p>
        </w:tc>
        <w:tc>
          <w:tcPr>
            <w:tcW w:w="3281" w:type="dxa"/>
          </w:tcPr>
          <w:p w14:paraId="308B313D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 xml:space="preserve"> klo 9-23</w:t>
            </w:r>
          </w:p>
        </w:tc>
      </w:tr>
      <w:tr w:rsidR="00E96A0F" w:rsidRPr="00A5264B" w14:paraId="4F38E187" w14:textId="77777777" w:rsidTr="009A2845">
        <w:tc>
          <w:tcPr>
            <w:tcW w:w="2518" w:type="dxa"/>
          </w:tcPr>
          <w:p w14:paraId="232C4815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 xml:space="preserve">Villa Hvittorp / </w:t>
            </w:r>
            <w:r w:rsidRPr="00A5264B">
              <w:rPr>
                <w:sz w:val="20"/>
                <w:szCs w:val="24"/>
              </w:rPr>
              <w:t>Kartano</w:t>
            </w:r>
            <w:r w:rsidRPr="00A5264B">
              <w:rPr>
                <w:sz w:val="20"/>
                <w:szCs w:val="24"/>
                <w:vertAlign w:val="superscript"/>
              </w:rPr>
              <w:t>*)</w:t>
            </w:r>
            <w:r w:rsidRPr="00A5264B">
              <w:rPr>
                <w:szCs w:val="24"/>
              </w:rPr>
              <w:t>, (€)</w:t>
            </w:r>
          </w:p>
        </w:tc>
        <w:tc>
          <w:tcPr>
            <w:tcW w:w="1418" w:type="dxa"/>
          </w:tcPr>
          <w:p w14:paraId="74D611A9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53707DE6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1D9AC3FD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</w:p>
        </w:tc>
        <w:tc>
          <w:tcPr>
            <w:tcW w:w="3281" w:type="dxa"/>
          </w:tcPr>
          <w:p w14:paraId="555D75CF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klo 9-21 tuntiveloitus 100 €/h</w:t>
            </w:r>
          </w:p>
          <w:p w14:paraId="7D7D692D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klo 21-02 tuntiveloitus 150 €/h</w:t>
            </w:r>
          </w:p>
        </w:tc>
      </w:tr>
      <w:tr w:rsidR="00E96A0F" w:rsidRPr="00A5264B" w14:paraId="289AF6BD" w14:textId="77777777" w:rsidTr="009A2845">
        <w:tc>
          <w:tcPr>
            <w:tcW w:w="2518" w:type="dxa"/>
          </w:tcPr>
          <w:p w14:paraId="5430CD63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Ovien sulkeminen (€)</w:t>
            </w:r>
          </w:p>
        </w:tc>
        <w:tc>
          <w:tcPr>
            <w:tcW w:w="1418" w:type="dxa"/>
          </w:tcPr>
          <w:p w14:paraId="6F442488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80,00</w:t>
            </w:r>
          </w:p>
        </w:tc>
        <w:tc>
          <w:tcPr>
            <w:tcW w:w="1559" w:type="dxa"/>
          </w:tcPr>
          <w:p w14:paraId="243A5FE2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80,00</w:t>
            </w:r>
          </w:p>
        </w:tc>
        <w:tc>
          <w:tcPr>
            <w:tcW w:w="992" w:type="dxa"/>
          </w:tcPr>
          <w:p w14:paraId="6E7D18EC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130,00</w:t>
            </w:r>
          </w:p>
        </w:tc>
        <w:tc>
          <w:tcPr>
            <w:tcW w:w="3281" w:type="dxa"/>
          </w:tcPr>
          <w:p w14:paraId="5031FBF0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veloitetaan klo 23-02</w:t>
            </w:r>
          </w:p>
        </w:tc>
      </w:tr>
      <w:tr w:rsidR="00E96A0F" w:rsidRPr="00A5264B" w14:paraId="2A9C9173" w14:textId="77777777" w:rsidTr="009A2845">
        <w:tc>
          <w:tcPr>
            <w:tcW w:w="2518" w:type="dxa"/>
          </w:tcPr>
          <w:p w14:paraId="5BF86E40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Kurssikeskuksen tilat (€/h)</w:t>
            </w:r>
          </w:p>
        </w:tc>
        <w:tc>
          <w:tcPr>
            <w:tcW w:w="1418" w:type="dxa"/>
          </w:tcPr>
          <w:p w14:paraId="64AA72ED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50,00</w:t>
            </w:r>
          </w:p>
          <w:p w14:paraId="7A07DA97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80,00</w:t>
            </w:r>
          </w:p>
          <w:p w14:paraId="1A59D3A9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120,00</w:t>
            </w:r>
          </w:p>
        </w:tc>
        <w:tc>
          <w:tcPr>
            <w:tcW w:w="1559" w:type="dxa"/>
          </w:tcPr>
          <w:p w14:paraId="0319B72A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80,00</w:t>
            </w:r>
          </w:p>
          <w:p w14:paraId="0C9485A7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100,00</w:t>
            </w:r>
          </w:p>
          <w:p w14:paraId="38D7FE69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150,00</w:t>
            </w:r>
          </w:p>
        </w:tc>
        <w:tc>
          <w:tcPr>
            <w:tcW w:w="992" w:type="dxa"/>
          </w:tcPr>
          <w:p w14:paraId="5147C917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</w:p>
        </w:tc>
        <w:tc>
          <w:tcPr>
            <w:tcW w:w="3281" w:type="dxa"/>
          </w:tcPr>
          <w:p w14:paraId="49FA68CC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klo 8-17</w:t>
            </w:r>
          </w:p>
          <w:p w14:paraId="2693341A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klo 17-21</w:t>
            </w:r>
          </w:p>
          <w:p w14:paraId="784282B0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klo 21-23</w:t>
            </w:r>
          </w:p>
        </w:tc>
      </w:tr>
      <w:tr w:rsidR="00E96A0F" w:rsidRPr="00A5264B" w14:paraId="5A0E86C0" w14:textId="77777777" w:rsidTr="009A2845">
        <w:tc>
          <w:tcPr>
            <w:tcW w:w="2518" w:type="dxa"/>
          </w:tcPr>
          <w:p w14:paraId="5384B7D3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Sauna, 2 h (€)</w:t>
            </w:r>
          </w:p>
        </w:tc>
        <w:tc>
          <w:tcPr>
            <w:tcW w:w="1418" w:type="dxa"/>
          </w:tcPr>
          <w:p w14:paraId="258D0BB2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80,00</w:t>
            </w:r>
          </w:p>
        </w:tc>
        <w:tc>
          <w:tcPr>
            <w:tcW w:w="1559" w:type="dxa"/>
          </w:tcPr>
          <w:p w14:paraId="2F0670AD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100,00</w:t>
            </w:r>
          </w:p>
        </w:tc>
        <w:tc>
          <w:tcPr>
            <w:tcW w:w="992" w:type="dxa"/>
          </w:tcPr>
          <w:p w14:paraId="251D5B7D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</w:p>
        </w:tc>
        <w:tc>
          <w:tcPr>
            <w:tcW w:w="3281" w:type="dxa"/>
          </w:tcPr>
          <w:p w14:paraId="724B9E8D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</w:p>
        </w:tc>
      </w:tr>
      <w:tr w:rsidR="00E96A0F" w:rsidRPr="00A5264B" w14:paraId="4097F676" w14:textId="77777777" w:rsidTr="009A2845">
        <w:tc>
          <w:tcPr>
            <w:tcW w:w="2518" w:type="dxa"/>
          </w:tcPr>
          <w:p w14:paraId="7A545394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Sauna, lisätunnit (€/h)</w:t>
            </w:r>
          </w:p>
        </w:tc>
        <w:tc>
          <w:tcPr>
            <w:tcW w:w="1418" w:type="dxa"/>
          </w:tcPr>
          <w:p w14:paraId="1017612F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15,00</w:t>
            </w:r>
          </w:p>
        </w:tc>
        <w:tc>
          <w:tcPr>
            <w:tcW w:w="1559" w:type="dxa"/>
          </w:tcPr>
          <w:p w14:paraId="6BF80AD5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25,00</w:t>
            </w:r>
          </w:p>
        </w:tc>
        <w:tc>
          <w:tcPr>
            <w:tcW w:w="992" w:type="dxa"/>
          </w:tcPr>
          <w:p w14:paraId="25C48784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</w:p>
        </w:tc>
        <w:tc>
          <w:tcPr>
            <w:tcW w:w="3281" w:type="dxa"/>
          </w:tcPr>
          <w:p w14:paraId="7F8F896C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</w:p>
        </w:tc>
      </w:tr>
      <w:tr w:rsidR="00E96A0F" w:rsidRPr="00A5264B" w14:paraId="29B81B0F" w14:textId="77777777" w:rsidTr="009A2845">
        <w:tc>
          <w:tcPr>
            <w:tcW w:w="2518" w:type="dxa"/>
          </w:tcPr>
          <w:p w14:paraId="20D6DB05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Ylimääräinen siivous (€)</w:t>
            </w:r>
          </w:p>
        </w:tc>
        <w:tc>
          <w:tcPr>
            <w:tcW w:w="1418" w:type="dxa"/>
          </w:tcPr>
          <w:p w14:paraId="6D9D1399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100,00</w:t>
            </w:r>
          </w:p>
        </w:tc>
        <w:tc>
          <w:tcPr>
            <w:tcW w:w="1559" w:type="dxa"/>
          </w:tcPr>
          <w:p w14:paraId="3E05CB0B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100,00</w:t>
            </w:r>
          </w:p>
        </w:tc>
        <w:tc>
          <w:tcPr>
            <w:tcW w:w="992" w:type="dxa"/>
          </w:tcPr>
          <w:p w14:paraId="7F4B4593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</w:p>
        </w:tc>
        <w:tc>
          <w:tcPr>
            <w:tcW w:w="3281" w:type="dxa"/>
          </w:tcPr>
          <w:p w14:paraId="05B91DC7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veloitetaan, mikäli tila on jätetty siivoamatta</w:t>
            </w:r>
          </w:p>
        </w:tc>
      </w:tr>
      <w:tr w:rsidR="00E96A0F" w:rsidRPr="00A5264B" w14:paraId="06695FD9" w14:textId="77777777" w:rsidTr="009A2845">
        <w:trPr>
          <w:trHeight w:val="320"/>
        </w:trPr>
        <w:tc>
          <w:tcPr>
            <w:tcW w:w="2518" w:type="dxa"/>
            <w:shd w:val="clear" w:color="auto" w:fill="FFFFFF"/>
          </w:tcPr>
          <w:p w14:paraId="16F2D808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Henkilökunta (€/h)</w:t>
            </w:r>
          </w:p>
        </w:tc>
        <w:tc>
          <w:tcPr>
            <w:tcW w:w="1418" w:type="dxa"/>
            <w:shd w:val="clear" w:color="auto" w:fill="FFFFFF"/>
          </w:tcPr>
          <w:p w14:paraId="7D566C9D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45,00</w:t>
            </w:r>
          </w:p>
        </w:tc>
        <w:tc>
          <w:tcPr>
            <w:tcW w:w="1559" w:type="dxa"/>
            <w:shd w:val="clear" w:color="auto" w:fill="FFFFFF"/>
          </w:tcPr>
          <w:p w14:paraId="7791CEB3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45,00</w:t>
            </w:r>
          </w:p>
        </w:tc>
        <w:tc>
          <w:tcPr>
            <w:tcW w:w="992" w:type="dxa"/>
            <w:shd w:val="clear" w:color="auto" w:fill="FFFFFF"/>
          </w:tcPr>
          <w:p w14:paraId="2FB3990C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45,00</w:t>
            </w:r>
          </w:p>
        </w:tc>
        <w:tc>
          <w:tcPr>
            <w:tcW w:w="3281" w:type="dxa"/>
            <w:shd w:val="clear" w:color="auto" w:fill="FFFFFF"/>
          </w:tcPr>
          <w:p w14:paraId="18032A1E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palveluhinnoittelu tarvittaessa,</w:t>
            </w:r>
          </w:p>
          <w:p w14:paraId="4C7382AF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vahtimestari, siivous, tarjoilu</w:t>
            </w:r>
          </w:p>
        </w:tc>
      </w:tr>
      <w:tr w:rsidR="00E96A0F" w:rsidRPr="00A5264B" w14:paraId="2F876830" w14:textId="77777777" w:rsidTr="009A2845">
        <w:trPr>
          <w:trHeight w:val="320"/>
        </w:trPr>
        <w:tc>
          <w:tcPr>
            <w:tcW w:w="2518" w:type="dxa"/>
            <w:shd w:val="clear" w:color="auto" w:fill="F2F2F2"/>
          </w:tcPr>
          <w:p w14:paraId="138ECD5E" w14:textId="77777777" w:rsidR="00E96A0F" w:rsidRPr="00A5264B" w:rsidRDefault="00E96A0F" w:rsidP="009A2845">
            <w:pPr>
              <w:ind w:left="340"/>
              <w:rPr>
                <w:b/>
                <w:szCs w:val="24"/>
              </w:rPr>
            </w:pPr>
            <w:r w:rsidRPr="00A5264B">
              <w:rPr>
                <w:b/>
                <w:szCs w:val="24"/>
              </w:rPr>
              <w:tab/>
            </w:r>
          </w:p>
        </w:tc>
        <w:tc>
          <w:tcPr>
            <w:tcW w:w="1418" w:type="dxa"/>
            <w:shd w:val="clear" w:color="auto" w:fill="F2F2F2"/>
          </w:tcPr>
          <w:p w14:paraId="68695834" w14:textId="77777777" w:rsidR="00E96A0F" w:rsidRPr="00A5264B" w:rsidRDefault="00E96A0F" w:rsidP="009A2845">
            <w:pPr>
              <w:jc w:val="center"/>
              <w:rPr>
                <w:b/>
                <w:szCs w:val="24"/>
              </w:rPr>
            </w:pPr>
            <w:r w:rsidRPr="00A5264B">
              <w:rPr>
                <w:b/>
                <w:szCs w:val="24"/>
              </w:rPr>
              <w:t>Hila, Velskola</w:t>
            </w:r>
          </w:p>
        </w:tc>
        <w:tc>
          <w:tcPr>
            <w:tcW w:w="1559" w:type="dxa"/>
            <w:shd w:val="clear" w:color="auto" w:fill="F2F2F2"/>
          </w:tcPr>
          <w:p w14:paraId="2C69A08D" w14:textId="77777777" w:rsidR="00E96A0F" w:rsidRPr="00A5264B" w:rsidRDefault="00E96A0F" w:rsidP="009A2845">
            <w:pPr>
              <w:jc w:val="center"/>
              <w:rPr>
                <w:b/>
                <w:szCs w:val="24"/>
              </w:rPr>
            </w:pPr>
            <w:r w:rsidRPr="00A5264B">
              <w:rPr>
                <w:b/>
                <w:szCs w:val="24"/>
              </w:rPr>
              <w:t>Hvittorp</w:t>
            </w:r>
          </w:p>
        </w:tc>
        <w:tc>
          <w:tcPr>
            <w:tcW w:w="992" w:type="dxa"/>
            <w:shd w:val="clear" w:color="auto" w:fill="F2F2F2"/>
          </w:tcPr>
          <w:p w14:paraId="6B411D02" w14:textId="77777777" w:rsidR="00E96A0F" w:rsidRPr="00A5264B" w:rsidRDefault="00E96A0F" w:rsidP="009A2845">
            <w:pPr>
              <w:jc w:val="center"/>
              <w:rPr>
                <w:b/>
                <w:szCs w:val="24"/>
              </w:rPr>
            </w:pPr>
            <w:r w:rsidRPr="00A5264B">
              <w:rPr>
                <w:b/>
                <w:szCs w:val="24"/>
              </w:rPr>
              <w:t>Villa/</w:t>
            </w:r>
          </w:p>
          <w:p w14:paraId="3C02C31F" w14:textId="77777777" w:rsidR="00E96A0F" w:rsidRPr="00A5264B" w:rsidRDefault="00E96A0F" w:rsidP="009A2845">
            <w:pPr>
              <w:jc w:val="center"/>
              <w:rPr>
                <w:b/>
                <w:szCs w:val="24"/>
              </w:rPr>
            </w:pPr>
            <w:r w:rsidRPr="00A5264B">
              <w:rPr>
                <w:b/>
                <w:sz w:val="16"/>
                <w:szCs w:val="24"/>
              </w:rPr>
              <w:t>Kartano</w:t>
            </w:r>
            <w:r w:rsidRPr="00A5264B">
              <w:rPr>
                <w:b/>
                <w:sz w:val="16"/>
                <w:szCs w:val="24"/>
                <w:vertAlign w:val="superscript"/>
              </w:rPr>
              <w:t>*)</w:t>
            </w:r>
          </w:p>
        </w:tc>
        <w:tc>
          <w:tcPr>
            <w:tcW w:w="3281" w:type="dxa"/>
            <w:shd w:val="clear" w:color="auto" w:fill="F2F2F2"/>
          </w:tcPr>
          <w:p w14:paraId="51045D98" w14:textId="77777777" w:rsidR="00E96A0F" w:rsidRPr="00A5264B" w:rsidRDefault="00E96A0F" w:rsidP="009A2845">
            <w:pPr>
              <w:jc w:val="center"/>
              <w:rPr>
                <w:b/>
                <w:szCs w:val="24"/>
              </w:rPr>
            </w:pPr>
            <w:r w:rsidRPr="00A5264B">
              <w:rPr>
                <w:b/>
                <w:szCs w:val="24"/>
              </w:rPr>
              <w:t>Tarkenne tai muut maksut</w:t>
            </w:r>
          </w:p>
        </w:tc>
      </w:tr>
      <w:tr w:rsidR="00E96A0F" w:rsidRPr="00A5264B" w14:paraId="5EFCCFEC" w14:textId="77777777" w:rsidTr="009A2845">
        <w:trPr>
          <w:trHeight w:val="320"/>
        </w:trPr>
        <w:tc>
          <w:tcPr>
            <w:tcW w:w="2518" w:type="dxa"/>
            <w:shd w:val="clear" w:color="auto" w:fill="F2F2F2"/>
          </w:tcPr>
          <w:p w14:paraId="78B4B65A" w14:textId="77777777" w:rsidR="00E96A0F" w:rsidRPr="00A5264B" w:rsidRDefault="00E96A0F" w:rsidP="009A2845">
            <w:pPr>
              <w:rPr>
                <w:b/>
                <w:szCs w:val="24"/>
              </w:rPr>
            </w:pPr>
            <w:r w:rsidRPr="00A5264B">
              <w:rPr>
                <w:b/>
                <w:szCs w:val="24"/>
              </w:rPr>
              <w:t>MUUT LISÄPALVELUT</w:t>
            </w:r>
          </w:p>
        </w:tc>
        <w:tc>
          <w:tcPr>
            <w:tcW w:w="1418" w:type="dxa"/>
            <w:shd w:val="clear" w:color="auto" w:fill="F2F2F2"/>
          </w:tcPr>
          <w:p w14:paraId="47C48E62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F2F2F2"/>
          </w:tcPr>
          <w:p w14:paraId="5A9730D3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F2F2F2"/>
          </w:tcPr>
          <w:p w14:paraId="7538E5B7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</w:p>
        </w:tc>
        <w:tc>
          <w:tcPr>
            <w:tcW w:w="3281" w:type="dxa"/>
            <w:shd w:val="clear" w:color="auto" w:fill="F2F2F2"/>
          </w:tcPr>
          <w:p w14:paraId="22D1A03C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</w:p>
        </w:tc>
      </w:tr>
      <w:tr w:rsidR="00E96A0F" w:rsidRPr="00A5264B" w14:paraId="3674D54D" w14:textId="77777777" w:rsidTr="009A2845">
        <w:trPr>
          <w:trHeight w:val="320"/>
        </w:trPr>
        <w:tc>
          <w:tcPr>
            <w:tcW w:w="2518" w:type="dxa"/>
          </w:tcPr>
          <w:p w14:paraId="23C17E6E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Liinavaatteet (€/kpl)</w:t>
            </w:r>
          </w:p>
        </w:tc>
        <w:tc>
          <w:tcPr>
            <w:tcW w:w="1418" w:type="dxa"/>
          </w:tcPr>
          <w:p w14:paraId="511C18CD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10,00</w:t>
            </w:r>
          </w:p>
        </w:tc>
        <w:tc>
          <w:tcPr>
            <w:tcW w:w="1559" w:type="dxa"/>
          </w:tcPr>
          <w:p w14:paraId="3DF05E51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10,00</w:t>
            </w:r>
          </w:p>
        </w:tc>
        <w:tc>
          <w:tcPr>
            <w:tcW w:w="992" w:type="dxa"/>
          </w:tcPr>
          <w:p w14:paraId="495F2E34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</w:p>
        </w:tc>
        <w:tc>
          <w:tcPr>
            <w:tcW w:w="3281" w:type="dxa"/>
          </w:tcPr>
          <w:p w14:paraId="637C667E" w14:textId="77777777" w:rsidR="00E96A0F" w:rsidRPr="00A5264B" w:rsidRDefault="00E96A0F" w:rsidP="009A2845">
            <w:r w:rsidRPr="00A5264B">
              <w:rPr>
                <w:szCs w:val="24"/>
              </w:rPr>
              <w:t>petaus 10 €/vuode</w:t>
            </w:r>
          </w:p>
        </w:tc>
      </w:tr>
      <w:tr w:rsidR="00E96A0F" w:rsidRPr="00A5264B" w14:paraId="3DF99CC9" w14:textId="77777777" w:rsidTr="009A2845">
        <w:trPr>
          <w:trHeight w:val="320"/>
        </w:trPr>
        <w:tc>
          <w:tcPr>
            <w:tcW w:w="2518" w:type="dxa"/>
          </w:tcPr>
          <w:p w14:paraId="3B27C988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Pyyhe (€/kpl)</w:t>
            </w:r>
          </w:p>
        </w:tc>
        <w:tc>
          <w:tcPr>
            <w:tcW w:w="1418" w:type="dxa"/>
          </w:tcPr>
          <w:p w14:paraId="006B4917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5,00</w:t>
            </w:r>
          </w:p>
        </w:tc>
        <w:tc>
          <w:tcPr>
            <w:tcW w:w="1559" w:type="dxa"/>
          </w:tcPr>
          <w:p w14:paraId="2EDFB34D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5,00</w:t>
            </w:r>
          </w:p>
        </w:tc>
        <w:tc>
          <w:tcPr>
            <w:tcW w:w="992" w:type="dxa"/>
          </w:tcPr>
          <w:p w14:paraId="56EE5070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</w:p>
        </w:tc>
        <w:tc>
          <w:tcPr>
            <w:tcW w:w="3281" w:type="dxa"/>
          </w:tcPr>
          <w:p w14:paraId="0F90B843" w14:textId="77777777" w:rsidR="00E96A0F" w:rsidRPr="00A5264B" w:rsidRDefault="00E96A0F" w:rsidP="009A2845">
            <w:pPr>
              <w:tabs>
                <w:tab w:val="left" w:pos="739"/>
                <w:tab w:val="right" w:pos="3096"/>
              </w:tabs>
              <w:rPr>
                <w:szCs w:val="24"/>
              </w:rPr>
            </w:pPr>
            <w:r w:rsidRPr="00A5264B">
              <w:rPr>
                <w:szCs w:val="24"/>
              </w:rPr>
              <w:t>kankainen laudeliina 3 €/kpl</w:t>
            </w:r>
          </w:p>
        </w:tc>
      </w:tr>
      <w:tr w:rsidR="00E96A0F" w:rsidRPr="00A5264B" w14:paraId="1B0B5F07" w14:textId="77777777" w:rsidTr="009A2845">
        <w:trPr>
          <w:trHeight w:val="320"/>
        </w:trPr>
        <w:tc>
          <w:tcPr>
            <w:tcW w:w="2518" w:type="dxa"/>
          </w:tcPr>
          <w:p w14:paraId="2C009892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Astiavuokra (€/kpl)</w:t>
            </w:r>
          </w:p>
        </w:tc>
        <w:tc>
          <w:tcPr>
            <w:tcW w:w="1418" w:type="dxa"/>
          </w:tcPr>
          <w:p w14:paraId="2DE9F2CE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5,00</w:t>
            </w:r>
          </w:p>
        </w:tc>
        <w:tc>
          <w:tcPr>
            <w:tcW w:w="1559" w:type="dxa"/>
          </w:tcPr>
          <w:p w14:paraId="0314938B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5,00</w:t>
            </w:r>
          </w:p>
        </w:tc>
        <w:tc>
          <w:tcPr>
            <w:tcW w:w="992" w:type="dxa"/>
          </w:tcPr>
          <w:p w14:paraId="476CF2A5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</w:p>
        </w:tc>
        <w:tc>
          <w:tcPr>
            <w:tcW w:w="3281" w:type="dxa"/>
          </w:tcPr>
          <w:p w14:paraId="39A571CC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sis. ruokailu- ja kahviastiasto</w:t>
            </w:r>
          </w:p>
        </w:tc>
      </w:tr>
      <w:tr w:rsidR="00E96A0F" w:rsidRPr="00A5264B" w14:paraId="1EFA4630" w14:textId="77777777" w:rsidTr="009A2845">
        <w:trPr>
          <w:trHeight w:val="320"/>
        </w:trPr>
        <w:tc>
          <w:tcPr>
            <w:tcW w:w="2518" w:type="dxa"/>
          </w:tcPr>
          <w:p w14:paraId="1E4940B3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Astiavuokra (€/kpl)</w:t>
            </w:r>
          </w:p>
        </w:tc>
        <w:tc>
          <w:tcPr>
            <w:tcW w:w="1418" w:type="dxa"/>
          </w:tcPr>
          <w:p w14:paraId="7B43CC7E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3,00</w:t>
            </w:r>
          </w:p>
        </w:tc>
        <w:tc>
          <w:tcPr>
            <w:tcW w:w="1559" w:type="dxa"/>
          </w:tcPr>
          <w:p w14:paraId="73090A30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3,00</w:t>
            </w:r>
          </w:p>
        </w:tc>
        <w:tc>
          <w:tcPr>
            <w:tcW w:w="992" w:type="dxa"/>
          </w:tcPr>
          <w:p w14:paraId="3CD8BC90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</w:p>
        </w:tc>
        <w:tc>
          <w:tcPr>
            <w:tcW w:w="3281" w:type="dxa"/>
          </w:tcPr>
          <w:p w14:paraId="61C6B428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sis. kahviastiasto</w:t>
            </w:r>
          </w:p>
        </w:tc>
      </w:tr>
      <w:tr w:rsidR="00E96A0F" w:rsidRPr="00A5264B" w14:paraId="4EBA6E31" w14:textId="77777777" w:rsidTr="009A2845">
        <w:trPr>
          <w:trHeight w:val="320"/>
        </w:trPr>
        <w:tc>
          <w:tcPr>
            <w:tcW w:w="2518" w:type="dxa"/>
          </w:tcPr>
          <w:p w14:paraId="0263693F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Pöytäliina (€/kpl)</w:t>
            </w:r>
          </w:p>
        </w:tc>
        <w:tc>
          <w:tcPr>
            <w:tcW w:w="1418" w:type="dxa"/>
          </w:tcPr>
          <w:p w14:paraId="3AC94624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10,00</w:t>
            </w:r>
          </w:p>
        </w:tc>
        <w:tc>
          <w:tcPr>
            <w:tcW w:w="1559" w:type="dxa"/>
          </w:tcPr>
          <w:p w14:paraId="5694AC05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10,00</w:t>
            </w:r>
          </w:p>
        </w:tc>
        <w:tc>
          <w:tcPr>
            <w:tcW w:w="992" w:type="dxa"/>
          </w:tcPr>
          <w:p w14:paraId="20981D9A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</w:p>
        </w:tc>
        <w:tc>
          <w:tcPr>
            <w:tcW w:w="3281" w:type="dxa"/>
          </w:tcPr>
          <w:p w14:paraId="06B45200" w14:textId="77777777" w:rsidR="00E96A0F" w:rsidRPr="00A5264B" w:rsidRDefault="00E96A0F" w:rsidP="009A2845">
            <w:pPr>
              <w:rPr>
                <w:szCs w:val="24"/>
              </w:rPr>
            </w:pPr>
          </w:p>
        </w:tc>
      </w:tr>
      <w:tr w:rsidR="00E96A0F" w:rsidRPr="00A5264B" w14:paraId="35D549A7" w14:textId="77777777" w:rsidTr="009A2845">
        <w:trPr>
          <w:trHeight w:val="320"/>
        </w:trPr>
        <w:tc>
          <w:tcPr>
            <w:tcW w:w="2518" w:type="dxa"/>
          </w:tcPr>
          <w:p w14:paraId="61221D5F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Kangasservietti (€/kpl)</w:t>
            </w:r>
          </w:p>
        </w:tc>
        <w:tc>
          <w:tcPr>
            <w:tcW w:w="1418" w:type="dxa"/>
          </w:tcPr>
          <w:p w14:paraId="74CDC1F7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1,00</w:t>
            </w:r>
          </w:p>
        </w:tc>
        <w:tc>
          <w:tcPr>
            <w:tcW w:w="1559" w:type="dxa"/>
          </w:tcPr>
          <w:p w14:paraId="1497159F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1,00</w:t>
            </w:r>
          </w:p>
        </w:tc>
        <w:tc>
          <w:tcPr>
            <w:tcW w:w="992" w:type="dxa"/>
          </w:tcPr>
          <w:p w14:paraId="03253607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</w:p>
        </w:tc>
        <w:tc>
          <w:tcPr>
            <w:tcW w:w="3281" w:type="dxa"/>
          </w:tcPr>
          <w:p w14:paraId="45966609" w14:textId="77777777" w:rsidR="00E96A0F" w:rsidRPr="00A5264B" w:rsidRDefault="00E96A0F" w:rsidP="009A2845">
            <w:pPr>
              <w:rPr>
                <w:szCs w:val="24"/>
              </w:rPr>
            </w:pPr>
          </w:p>
        </w:tc>
      </w:tr>
      <w:tr w:rsidR="00E96A0F" w:rsidRPr="00A5264B" w14:paraId="77F8F1DD" w14:textId="77777777" w:rsidTr="009A2845">
        <w:tc>
          <w:tcPr>
            <w:tcW w:w="2518" w:type="dxa"/>
          </w:tcPr>
          <w:p w14:paraId="5277691A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Polttopuut (€/kpl)</w:t>
            </w:r>
          </w:p>
        </w:tc>
        <w:tc>
          <w:tcPr>
            <w:tcW w:w="1418" w:type="dxa"/>
          </w:tcPr>
          <w:p w14:paraId="4A07F7B1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10,00</w:t>
            </w:r>
          </w:p>
        </w:tc>
        <w:tc>
          <w:tcPr>
            <w:tcW w:w="1559" w:type="dxa"/>
          </w:tcPr>
          <w:p w14:paraId="2EB614B3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10,00</w:t>
            </w:r>
          </w:p>
        </w:tc>
        <w:tc>
          <w:tcPr>
            <w:tcW w:w="992" w:type="dxa"/>
          </w:tcPr>
          <w:p w14:paraId="1A44D0E0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</w:p>
        </w:tc>
        <w:tc>
          <w:tcPr>
            <w:tcW w:w="3281" w:type="dxa"/>
          </w:tcPr>
          <w:p w14:paraId="5D0DDD8A" w14:textId="77777777" w:rsidR="00E96A0F" w:rsidRPr="00A5264B" w:rsidRDefault="00E96A0F" w:rsidP="009A2845">
            <w:pPr>
              <w:ind w:left="34"/>
              <w:rPr>
                <w:szCs w:val="24"/>
              </w:rPr>
            </w:pPr>
            <w:r w:rsidRPr="00A5264B">
              <w:rPr>
                <w:szCs w:val="24"/>
              </w:rPr>
              <w:t>tu</w:t>
            </w:r>
            <w:r>
              <w:rPr>
                <w:szCs w:val="24"/>
              </w:rPr>
              <w:t xml:space="preserve">odaan </w:t>
            </w:r>
            <w:r w:rsidRPr="00A5264B">
              <w:rPr>
                <w:szCs w:val="24"/>
              </w:rPr>
              <w:t>grillialueille tai takkatilaan</w:t>
            </w:r>
          </w:p>
        </w:tc>
      </w:tr>
      <w:tr w:rsidR="00E96A0F" w:rsidRPr="00A5264B" w14:paraId="217D1BE4" w14:textId="77777777" w:rsidTr="009A2845">
        <w:tc>
          <w:tcPr>
            <w:tcW w:w="2518" w:type="dxa"/>
          </w:tcPr>
          <w:p w14:paraId="2463995B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Ulkoaluemaksu (€/hlö)</w:t>
            </w:r>
          </w:p>
        </w:tc>
        <w:tc>
          <w:tcPr>
            <w:tcW w:w="1418" w:type="dxa"/>
          </w:tcPr>
          <w:p w14:paraId="1BFF0B75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2,00</w:t>
            </w:r>
          </w:p>
        </w:tc>
        <w:tc>
          <w:tcPr>
            <w:tcW w:w="1559" w:type="dxa"/>
          </w:tcPr>
          <w:p w14:paraId="2267415A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2,00</w:t>
            </w:r>
          </w:p>
        </w:tc>
        <w:tc>
          <w:tcPr>
            <w:tcW w:w="992" w:type="dxa"/>
          </w:tcPr>
          <w:p w14:paraId="6E42D5DC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</w:p>
        </w:tc>
        <w:tc>
          <w:tcPr>
            <w:tcW w:w="3281" w:type="dxa"/>
          </w:tcPr>
          <w:p w14:paraId="151353A8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klo 8-17</w:t>
            </w:r>
          </w:p>
        </w:tc>
      </w:tr>
      <w:tr w:rsidR="00E96A0F" w:rsidRPr="00A5264B" w14:paraId="4BBB6DD3" w14:textId="77777777" w:rsidTr="009A2845">
        <w:tc>
          <w:tcPr>
            <w:tcW w:w="2518" w:type="dxa"/>
          </w:tcPr>
          <w:p w14:paraId="57A3B4B8" w14:textId="77777777" w:rsidR="00E96A0F" w:rsidRPr="00A5264B" w:rsidRDefault="00E96A0F" w:rsidP="009A2845">
            <w:pPr>
              <w:rPr>
                <w:szCs w:val="24"/>
              </w:rPr>
            </w:pPr>
            <w:r w:rsidRPr="00A5264B">
              <w:rPr>
                <w:szCs w:val="24"/>
              </w:rPr>
              <w:t>Ulkoaluemaksu (€/hlö)</w:t>
            </w:r>
          </w:p>
        </w:tc>
        <w:tc>
          <w:tcPr>
            <w:tcW w:w="1418" w:type="dxa"/>
          </w:tcPr>
          <w:p w14:paraId="3E58EE34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3,00</w:t>
            </w:r>
          </w:p>
        </w:tc>
        <w:tc>
          <w:tcPr>
            <w:tcW w:w="1559" w:type="dxa"/>
          </w:tcPr>
          <w:p w14:paraId="74B7284A" w14:textId="77777777" w:rsidR="00E96A0F" w:rsidRPr="00A5264B" w:rsidRDefault="00E96A0F" w:rsidP="009A2845">
            <w:pPr>
              <w:ind w:left="340"/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3,00</w:t>
            </w:r>
          </w:p>
        </w:tc>
        <w:tc>
          <w:tcPr>
            <w:tcW w:w="992" w:type="dxa"/>
          </w:tcPr>
          <w:p w14:paraId="31919233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</w:p>
        </w:tc>
        <w:tc>
          <w:tcPr>
            <w:tcW w:w="3281" w:type="dxa"/>
          </w:tcPr>
          <w:p w14:paraId="38A276FC" w14:textId="77777777" w:rsidR="00E96A0F" w:rsidRPr="00A5264B" w:rsidRDefault="00E96A0F" w:rsidP="009A2845">
            <w:pPr>
              <w:jc w:val="center"/>
              <w:rPr>
                <w:szCs w:val="24"/>
              </w:rPr>
            </w:pPr>
            <w:r w:rsidRPr="00A5264B">
              <w:rPr>
                <w:szCs w:val="24"/>
              </w:rPr>
              <w:t>klo 18-21</w:t>
            </w:r>
          </w:p>
        </w:tc>
      </w:tr>
    </w:tbl>
    <w:p w14:paraId="70710E0B" w14:textId="77777777" w:rsidR="00E96A0F" w:rsidRPr="00125905" w:rsidRDefault="00E96A0F" w:rsidP="00E96A0F">
      <w:pPr>
        <w:rPr>
          <w:szCs w:val="24"/>
        </w:rPr>
      </w:pPr>
      <w:r w:rsidRPr="00125905">
        <w:rPr>
          <w:szCs w:val="24"/>
          <w:vertAlign w:val="superscript"/>
        </w:rPr>
        <w:t>*)</w:t>
      </w:r>
      <w:r w:rsidRPr="00125905">
        <w:rPr>
          <w:szCs w:val="24"/>
        </w:rPr>
        <w:t xml:space="preserve"> Kartano ei vuokrattavissa toistaiseksi. </w:t>
      </w:r>
    </w:p>
    <w:p w14:paraId="3C34A665" w14:textId="77777777" w:rsidR="00E96A0F" w:rsidRPr="00A5264B" w:rsidRDefault="00E96A0F">
      <w:pPr>
        <w:rPr>
          <w:szCs w:val="24"/>
          <w:u w:val="single"/>
        </w:rPr>
      </w:pPr>
      <w:r w:rsidRPr="00A5264B">
        <w:br w:type="page"/>
      </w:r>
      <w:r w:rsidRPr="001B0B44">
        <w:rPr>
          <w:sz w:val="22"/>
          <w:szCs w:val="24"/>
          <w:u w:val="single"/>
        </w:rPr>
        <w:lastRenderedPageBreak/>
        <w:t xml:space="preserve">Muut yleiset hinnoitteluperiaatteet ja ehdot: </w:t>
      </w:r>
    </w:p>
    <w:p w14:paraId="193099BD" w14:textId="77777777" w:rsidR="00E96A0F" w:rsidRPr="001B0B44" w:rsidRDefault="00E96A0F" w:rsidP="00E96A0F">
      <w:pPr>
        <w:numPr>
          <w:ilvl w:val="0"/>
          <w:numId w:val="15"/>
        </w:numPr>
        <w:rPr>
          <w:sz w:val="22"/>
          <w:szCs w:val="24"/>
        </w:rPr>
      </w:pPr>
      <w:r w:rsidRPr="001B0B44">
        <w:rPr>
          <w:sz w:val="22"/>
          <w:szCs w:val="24"/>
        </w:rPr>
        <w:t xml:space="preserve">Huoneet saadaan tulopäivänä klo 14.00. Huoneiden luovutus lähtöpäivänä klo 10.00 mennessä. </w:t>
      </w:r>
    </w:p>
    <w:p w14:paraId="78869597" w14:textId="77777777" w:rsidR="00E96A0F" w:rsidRPr="001B0B44" w:rsidRDefault="00E96A0F" w:rsidP="00E96A0F">
      <w:pPr>
        <w:numPr>
          <w:ilvl w:val="0"/>
          <w:numId w:val="15"/>
        </w:numPr>
        <w:jc w:val="both"/>
        <w:rPr>
          <w:sz w:val="22"/>
          <w:szCs w:val="24"/>
        </w:rPr>
      </w:pPr>
      <w:r w:rsidRPr="001B0B44">
        <w:rPr>
          <w:sz w:val="22"/>
          <w:szCs w:val="24"/>
        </w:rPr>
        <w:t xml:space="preserve">Mikäli juhla-aterioissa ja kahvituksissa ei noudateta vakiomenua, aterioiden hinnoittelu määräytyy kirjallisessa tarjouspyynnössä määriteltyjen lisätoivomusten mukaisesti. </w:t>
      </w:r>
    </w:p>
    <w:p w14:paraId="5E25A8F5" w14:textId="77777777" w:rsidR="00E96A0F" w:rsidRPr="001B0B44" w:rsidRDefault="00E96A0F" w:rsidP="00E96A0F">
      <w:pPr>
        <w:numPr>
          <w:ilvl w:val="0"/>
          <w:numId w:val="15"/>
        </w:numPr>
        <w:jc w:val="both"/>
        <w:rPr>
          <w:sz w:val="22"/>
          <w:szCs w:val="24"/>
        </w:rPr>
      </w:pPr>
      <w:r w:rsidRPr="001B0B44">
        <w:rPr>
          <w:sz w:val="22"/>
          <w:szCs w:val="24"/>
        </w:rPr>
        <w:t>Kurssikeskuksen voi varata kokonaan vain omaan käyttöön maksamalla vähintään 40 henkilön täysihoito(vuorokausi)maksun.</w:t>
      </w:r>
    </w:p>
    <w:p w14:paraId="65CF9671" w14:textId="77777777" w:rsidR="00E96A0F" w:rsidRPr="001B0B44" w:rsidRDefault="00E96A0F" w:rsidP="00E96A0F">
      <w:pPr>
        <w:numPr>
          <w:ilvl w:val="0"/>
          <w:numId w:val="15"/>
        </w:numPr>
        <w:jc w:val="both"/>
        <w:rPr>
          <w:sz w:val="22"/>
          <w:szCs w:val="24"/>
        </w:rPr>
      </w:pPr>
      <w:r w:rsidRPr="001B0B44">
        <w:rPr>
          <w:sz w:val="22"/>
          <w:szCs w:val="24"/>
        </w:rPr>
        <w:t xml:space="preserve">Kokouspaketeissa ja ryhmävarauksissa maksuperusteet ovat: yli 15-vuotiaat aikuisen hinnalla, 14–3-vuotiaat miinus 50 % ja alle 3-vuotiaat veloituksetta. </w:t>
      </w:r>
    </w:p>
    <w:p w14:paraId="67CB6C47" w14:textId="77777777" w:rsidR="00E96A0F" w:rsidRPr="001B0B44" w:rsidRDefault="00E96A0F" w:rsidP="00E96A0F">
      <w:pPr>
        <w:numPr>
          <w:ilvl w:val="0"/>
          <w:numId w:val="15"/>
        </w:numPr>
        <w:jc w:val="both"/>
        <w:rPr>
          <w:sz w:val="22"/>
          <w:szCs w:val="24"/>
        </w:rPr>
      </w:pPr>
      <w:r w:rsidRPr="001B0B44">
        <w:rPr>
          <w:sz w:val="22"/>
          <w:szCs w:val="24"/>
        </w:rPr>
        <w:t>Kaikki kurssikeskusten alueilla sijaitsevat leirikeskuskappelit on vihitty sakraalitiloiksi. Niitä saa käyttää vain koulutus- ja kokouskäyttöön, jumalanpalvelus- ja hartauskäyttöön ja kirkollisiin toimituksiin.</w:t>
      </w:r>
    </w:p>
    <w:p w14:paraId="0205C9F8" w14:textId="77777777" w:rsidR="00E96A0F" w:rsidRPr="001B0B44" w:rsidRDefault="00E96A0F" w:rsidP="00E96A0F">
      <w:pPr>
        <w:rPr>
          <w:sz w:val="22"/>
          <w:szCs w:val="24"/>
        </w:rPr>
      </w:pPr>
    </w:p>
    <w:p w14:paraId="3321F155" w14:textId="77777777" w:rsidR="00E96A0F" w:rsidRPr="001B0B44" w:rsidRDefault="00E96A0F" w:rsidP="00E96A0F">
      <w:pPr>
        <w:rPr>
          <w:sz w:val="22"/>
          <w:szCs w:val="24"/>
          <w:u w:val="single"/>
        </w:rPr>
      </w:pPr>
      <w:r w:rsidRPr="001B0B44">
        <w:rPr>
          <w:sz w:val="22"/>
          <w:szCs w:val="24"/>
          <w:u w:val="single"/>
        </w:rPr>
        <w:t xml:space="preserve">Tilavarausten vahvistaminen: </w:t>
      </w:r>
    </w:p>
    <w:p w14:paraId="3834133D" w14:textId="77777777" w:rsidR="00E96A0F" w:rsidRPr="001B0B44" w:rsidRDefault="00E96A0F" w:rsidP="00E96A0F">
      <w:pPr>
        <w:numPr>
          <w:ilvl w:val="0"/>
          <w:numId w:val="16"/>
        </w:numPr>
        <w:rPr>
          <w:sz w:val="22"/>
          <w:szCs w:val="24"/>
        </w:rPr>
      </w:pPr>
      <w:r w:rsidRPr="001B0B44">
        <w:rPr>
          <w:sz w:val="22"/>
          <w:szCs w:val="24"/>
        </w:rPr>
        <w:t xml:space="preserve">Asiakkaan on vahvistettava alustava varauksensa kahden (2) viikon kuluessa tilauksen hyväksymisestä. Mikäli varausta ei vahvisteta, tilaus peruuntuu. </w:t>
      </w:r>
    </w:p>
    <w:p w14:paraId="40D2CEF8" w14:textId="77777777" w:rsidR="00E96A0F" w:rsidRPr="001B0B44" w:rsidRDefault="00E96A0F" w:rsidP="00E96A0F">
      <w:pPr>
        <w:numPr>
          <w:ilvl w:val="0"/>
          <w:numId w:val="16"/>
        </w:numPr>
        <w:rPr>
          <w:sz w:val="22"/>
          <w:szCs w:val="24"/>
        </w:rPr>
      </w:pPr>
      <w:r w:rsidRPr="001B0B44">
        <w:rPr>
          <w:sz w:val="22"/>
          <w:szCs w:val="24"/>
        </w:rPr>
        <w:t>Vahvistetun tilavarauksen tilavuokra laskutetaan etukäteen. Muut mahdollisesti tilattavat palvelut laskutetaan jälkikäteen.</w:t>
      </w:r>
    </w:p>
    <w:p w14:paraId="725AE8B1" w14:textId="77777777" w:rsidR="00E96A0F" w:rsidRPr="001B0B44" w:rsidRDefault="00E96A0F" w:rsidP="00E96A0F">
      <w:pPr>
        <w:numPr>
          <w:ilvl w:val="0"/>
          <w:numId w:val="16"/>
        </w:numPr>
        <w:rPr>
          <w:sz w:val="22"/>
          <w:szCs w:val="24"/>
        </w:rPr>
      </w:pPr>
      <w:r w:rsidRPr="001B0B44">
        <w:rPr>
          <w:sz w:val="22"/>
          <w:szCs w:val="24"/>
        </w:rPr>
        <w:t xml:space="preserve">Tilaisuuden peruuntuessa tilavarausmaksua ei palauteta. </w:t>
      </w:r>
    </w:p>
    <w:p w14:paraId="249DBE05" w14:textId="77777777" w:rsidR="00E96A0F" w:rsidRPr="001B0B44" w:rsidRDefault="00E96A0F" w:rsidP="00E96A0F">
      <w:pPr>
        <w:rPr>
          <w:sz w:val="22"/>
          <w:szCs w:val="24"/>
        </w:rPr>
      </w:pPr>
    </w:p>
    <w:p w14:paraId="528F9910" w14:textId="77777777" w:rsidR="00E96A0F" w:rsidRPr="001B0B44" w:rsidRDefault="00E96A0F" w:rsidP="00E96A0F">
      <w:pPr>
        <w:jc w:val="both"/>
        <w:rPr>
          <w:sz w:val="22"/>
          <w:szCs w:val="24"/>
          <w:u w:val="single"/>
        </w:rPr>
      </w:pPr>
      <w:r w:rsidRPr="001B0B44">
        <w:rPr>
          <w:sz w:val="22"/>
          <w:szCs w:val="24"/>
          <w:u w:val="single"/>
        </w:rPr>
        <w:t>Muiden tilausten ja palveluiden muutokset ja peruutukset:</w:t>
      </w:r>
    </w:p>
    <w:p w14:paraId="69EFCD15" w14:textId="77777777" w:rsidR="00E96A0F" w:rsidRPr="001B0B44" w:rsidRDefault="00E96A0F" w:rsidP="00E96A0F">
      <w:pPr>
        <w:jc w:val="both"/>
        <w:rPr>
          <w:sz w:val="22"/>
          <w:szCs w:val="24"/>
        </w:rPr>
      </w:pPr>
      <w:r w:rsidRPr="001B0B44">
        <w:rPr>
          <w:sz w:val="22"/>
          <w:szCs w:val="24"/>
        </w:rPr>
        <w:t xml:space="preserve">Tilausten muutoksissa ja peruutuksissa sovelletaan seuraavaa: </w:t>
      </w:r>
    </w:p>
    <w:p w14:paraId="2F9B8967" w14:textId="77777777" w:rsidR="00E96A0F" w:rsidRPr="001B0B44" w:rsidRDefault="00E96A0F" w:rsidP="00E96A0F">
      <w:pPr>
        <w:numPr>
          <w:ilvl w:val="0"/>
          <w:numId w:val="14"/>
        </w:numPr>
        <w:jc w:val="both"/>
        <w:rPr>
          <w:sz w:val="22"/>
          <w:szCs w:val="24"/>
        </w:rPr>
      </w:pPr>
      <w:r w:rsidRPr="001B0B44">
        <w:rPr>
          <w:sz w:val="22"/>
          <w:szCs w:val="24"/>
        </w:rPr>
        <w:t>Jos tilausta muutetaan tai se peruutetaan 90 - 30 päivää ennen käyttöajankohtaa, veloitetaan 25 % tilauksen kokonaisarvosta.</w:t>
      </w:r>
    </w:p>
    <w:p w14:paraId="7CF30809" w14:textId="77777777" w:rsidR="00E96A0F" w:rsidRPr="001B0B44" w:rsidRDefault="00E96A0F" w:rsidP="00E96A0F">
      <w:pPr>
        <w:numPr>
          <w:ilvl w:val="0"/>
          <w:numId w:val="14"/>
        </w:numPr>
        <w:jc w:val="both"/>
        <w:rPr>
          <w:rFonts w:cs="Tahoma"/>
          <w:sz w:val="22"/>
          <w:szCs w:val="24"/>
        </w:rPr>
      </w:pPr>
      <w:r w:rsidRPr="001B0B44">
        <w:rPr>
          <w:sz w:val="22"/>
          <w:szCs w:val="24"/>
        </w:rPr>
        <w:t xml:space="preserve">Jos tilausta muutetaan tai se </w:t>
      </w:r>
      <w:r w:rsidRPr="001B0B44">
        <w:rPr>
          <w:rFonts w:cs="Tahoma"/>
          <w:sz w:val="22"/>
          <w:szCs w:val="24"/>
        </w:rPr>
        <w:t xml:space="preserve">peruutetaan 29 - 15 päivää ennen käyttöajankohtaa, veloitetaan 50 % tilauksen kokonaisarvosta. </w:t>
      </w:r>
    </w:p>
    <w:p w14:paraId="12883663" w14:textId="77777777" w:rsidR="00E96A0F" w:rsidRPr="001B0B44" w:rsidRDefault="00E96A0F" w:rsidP="00E96A0F">
      <w:pPr>
        <w:numPr>
          <w:ilvl w:val="0"/>
          <w:numId w:val="14"/>
        </w:numPr>
        <w:jc w:val="both"/>
        <w:rPr>
          <w:rFonts w:cs="Tahoma"/>
          <w:sz w:val="22"/>
          <w:szCs w:val="24"/>
        </w:rPr>
      </w:pPr>
      <w:r w:rsidRPr="001B0B44">
        <w:rPr>
          <w:sz w:val="22"/>
          <w:szCs w:val="24"/>
        </w:rPr>
        <w:t xml:space="preserve">Jos tilausta muutetaan tai se </w:t>
      </w:r>
      <w:r w:rsidRPr="001B0B44">
        <w:rPr>
          <w:rFonts w:cs="Tahoma"/>
          <w:sz w:val="22"/>
          <w:szCs w:val="24"/>
        </w:rPr>
        <w:t xml:space="preserve">peruutetaan 14 - 7 päivää ennen käyttöajankohtaa, veloitetaan 75 % tilauksen kokonaisarvosta. </w:t>
      </w:r>
    </w:p>
    <w:p w14:paraId="0E9B23D9" w14:textId="77777777" w:rsidR="00E96A0F" w:rsidRPr="001B0B44" w:rsidRDefault="00E96A0F" w:rsidP="00E96A0F">
      <w:pPr>
        <w:numPr>
          <w:ilvl w:val="0"/>
          <w:numId w:val="14"/>
        </w:numPr>
        <w:jc w:val="both"/>
        <w:rPr>
          <w:rFonts w:cs="Tahoma"/>
          <w:sz w:val="22"/>
          <w:szCs w:val="24"/>
        </w:rPr>
      </w:pPr>
      <w:r w:rsidRPr="001B0B44">
        <w:rPr>
          <w:sz w:val="22"/>
          <w:szCs w:val="24"/>
        </w:rPr>
        <w:t xml:space="preserve">Jos tilausta muutetaan tai se </w:t>
      </w:r>
      <w:r w:rsidRPr="001B0B44">
        <w:rPr>
          <w:rFonts w:cs="Tahoma"/>
          <w:sz w:val="22"/>
          <w:szCs w:val="24"/>
        </w:rPr>
        <w:t>peruutetaan alle 7 päivää ennen käyttöajankohtaa, veloitetaan tilauksen arvo täysimääräisenä.</w:t>
      </w:r>
    </w:p>
    <w:p w14:paraId="70BAF1ED" w14:textId="77777777" w:rsidR="00E96A0F" w:rsidRPr="001B0B44" w:rsidRDefault="00E96A0F" w:rsidP="00E96A0F">
      <w:pPr>
        <w:numPr>
          <w:ilvl w:val="0"/>
          <w:numId w:val="14"/>
        </w:numPr>
        <w:jc w:val="both"/>
        <w:rPr>
          <w:rFonts w:cs="Tahoma"/>
          <w:sz w:val="22"/>
          <w:szCs w:val="24"/>
        </w:rPr>
      </w:pPr>
      <w:r w:rsidRPr="001B0B44">
        <w:rPr>
          <w:rFonts w:cs="Tahoma"/>
          <w:sz w:val="22"/>
          <w:szCs w:val="24"/>
        </w:rPr>
        <w:t>Peruutus on aina tehtävä kirjallisesti sähköpostilla osoitteeseen kurssikeskukset.espoo</w:t>
      </w:r>
      <w:hyperlink r:id="rId18" w:history="1">
        <w:r w:rsidRPr="001B0B44">
          <w:rPr>
            <w:rFonts w:cs="Tahoma"/>
            <w:sz w:val="22"/>
            <w:szCs w:val="24"/>
            <w:u w:val="single"/>
          </w:rPr>
          <w:t>@evl.fi</w:t>
        </w:r>
      </w:hyperlink>
      <w:r w:rsidRPr="001B0B44">
        <w:rPr>
          <w:rFonts w:cs="Tahoma"/>
          <w:sz w:val="22"/>
          <w:szCs w:val="24"/>
        </w:rPr>
        <w:t>.</w:t>
      </w:r>
    </w:p>
    <w:p w14:paraId="4EE016D8" w14:textId="77777777" w:rsidR="00E96A0F" w:rsidRPr="001B0B44" w:rsidRDefault="00E96A0F" w:rsidP="00E96A0F">
      <w:pPr>
        <w:jc w:val="both"/>
        <w:rPr>
          <w:rFonts w:cs="Tahoma"/>
          <w:sz w:val="22"/>
          <w:szCs w:val="24"/>
        </w:rPr>
      </w:pPr>
    </w:p>
    <w:p w14:paraId="05D93F27" w14:textId="77777777" w:rsidR="00E96A0F" w:rsidRPr="001B0B44" w:rsidRDefault="00E96A0F" w:rsidP="00E96A0F">
      <w:pPr>
        <w:jc w:val="both"/>
        <w:rPr>
          <w:rFonts w:cs="Tahoma"/>
          <w:sz w:val="22"/>
          <w:szCs w:val="24"/>
        </w:rPr>
      </w:pPr>
      <w:r w:rsidRPr="001B0B44">
        <w:rPr>
          <w:rFonts w:cs="Tahoma"/>
          <w:sz w:val="22"/>
          <w:szCs w:val="24"/>
          <w:u w:val="single"/>
        </w:rPr>
        <w:t>Laskutus:</w:t>
      </w:r>
    </w:p>
    <w:p w14:paraId="7A58771B" w14:textId="77777777" w:rsidR="00E96A0F" w:rsidRPr="001B0B44" w:rsidRDefault="00E96A0F" w:rsidP="00E96A0F">
      <w:pPr>
        <w:numPr>
          <w:ilvl w:val="0"/>
          <w:numId w:val="17"/>
        </w:numPr>
        <w:jc w:val="both"/>
        <w:rPr>
          <w:sz w:val="22"/>
          <w:szCs w:val="24"/>
        </w:rPr>
      </w:pPr>
      <w:r w:rsidRPr="001B0B44">
        <w:rPr>
          <w:sz w:val="22"/>
          <w:szCs w:val="24"/>
        </w:rPr>
        <w:t xml:space="preserve">Laskutus tapahtuu tehdyn tilauksen lukumäärien ja tilattujen palveluiden perusteella. </w:t>
      </w:r>
    </w:p>
    <w:p w14:paraId="2EDE5300" w14:textId="77777777" w:rsidR="00E96A0F" w:rsidRPr="001B0B44" w:rsidRDefault="00E96A0F" w:rsidP="00E96A0F">
      <w:pPr>
        <w:numPr>
          <w:ilvl w:val="0"/>
          <w:numId w:val="17"/>
        </w:numPr>
        <w:jc w:val="both"/>
        <w:rPr>
          <w:sz w:val="22"/>
          <w:szCs w:val="24"/>
        </w:rPr>
      </w:pPr>
      <w:r w:rsidRPr="001B0B44">
        <w:rPr>
          <w:sz w:val="22"/>
          <w:szCs w:val="24"/>
        </w:rPr>
        <w:t xml:space="preserve">Hinnat sisältävät arvonlisäverokannan mukaisen veron. </w:t>
      </w:r>
    </w:p>
    <w:p w14:paraId="2222FB26" w14:textId="77777777" w:rsidR="00E96A0F" w:rsidRPr="001B0B44" w:rsidRDefault="00E96A0F" w:rsidP="00E96A0F">
      <w:pPr>
        <w:numPr>
          <w:ilvl w:val="0"/>
          <w:numId w:val="17"/>
        </w:numPr>
        <w:jc w:val="both"/>
        <w:rPr>
          <w:sz w:val="22"/>
          <w:szCs w:val="24"/>
        </w:rPr>
      </w:pPr>
      <w:r w:rsidRPr="001B0B44">
        <w:rPr>
          <w:sz w:val="22"/>
          <w:szCs w:val="24"/>
        </w:rPr>
        <w:t xml:space="preserve">Maksut veloitetaan jälkikäteen Villa Hvittorpin tilavarausmaksua lukuun ottamatta, joka veloitetaan etukäteen täysimääräisenä, kun asiakas on vahvistanut varauksensa. </w:t>
      </w:r>
    </w:p>
    <w:p w14:paraId="3309939B" w14:textId="77777777" w:rsidR="00E96A0F" w:rsidRPr="001B0B44" w:rsidRDefault="00E96A0F" w:rsidP="00E96A0F">
      <w:pPr>
        <w:jc w:val="both"/>
        <w:rPr>
          <w:sz w:val="22"/>
          <w:szCs w:val="24"/>
        </w:rPr>
      </w:pPr>
    </w:p>
    <w:p w14:paraId="117080FF" w14:textId="77777777" w:rsidR="00E96A0F" w:rsidRPr="001B0B44" w:rsidRDefault="00E96A0F" w:rsidP="00E96A0F">
      <w:pPr>
        <w:jc w:val="both"/>
        <w:rPr>
          <w:sz w:val="22"/>
          <w:szCs w:val="24"/>
          <w:u w:val="single"/>
        </w:rPr>
      </w:pPr>
      <w:r w:rsidRPr="001B0B44">
        <w:rPr>
          <w:sz w:val="22"/>
          <w:szCs w:val="24"/>
          <w:u w:val="single"/>
        </w:rPr>
        <w:t>Hinnastosta poikkeaminen:</w:t>
      </w:r>
    </w:p>
    <w:p w14:paraId="24116864" w14:textId="77777777" w:rsidR="00E96A0F" w:rsidRPr="001B0B44" w:rsidRDefault="00E96A0F" w:rsidP="00E96A0F">
      <w:pPr>
        <w:numPr>
          <w:ilvl w:val="0"/>
          <w:numId w:val="18"/>
        </w:numPr>
      </w:pPr>
      <w:r w:rsidRPr="001B0B44">
        <w:rPr>
          <w:sz w:val="22"/>
          <w:szCs w:val="24"/>
        </w:rPr>
        <w:t>Asiakkaalle voidaan palvelukokonaisuutta laadittaessa laatia tarpeiden perusteella tarjous, joka pohjautuu tähän hinnastoon. Mikäli näin syntynyt hinta poikkeaa hinnaston vastaavasta, on tilauksesta veloitettavasta hinnasta laadittava viranhaltijapäätös.</w:t>
      </w:r>
    </w:p>
    <w:permEnd w:id="1796230481"/>
    <w:p w14:paraId="4ADE8F2E" w14:textId="77777777" w:rsidR="00E96A0F" w:rsidRDefault="00E96A0F" w:rsidP="00E96A0F"/>
    <w:sectPr w:rsidR="00E96A0F" w:rsidSect="00C44C55">
      <w:type w:val="continuous"/>
      <w:pgSz w:w="11906" w:h="16838" w:code="9"/>
      <w:pgMar w:top="1361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C3340" w14:textId="77777777" w:rsidR="00376063" w:rsidRDefault="00376063">
      <w:r>
        <w:separator/>
      </w:r>
    </w:p>
  </w:endnote>
  <w:endnote w:type="continuationSeparator" w:id="0">
    <w:p w14:paraId="106FC292" w14:textId="77777777" w:rsidR="00376063" w:rsidRDefault="0037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3D2F" w14:textId="77777777" w:rsidR="00C44C55" w:rsidRPr="001023A8" w:rsidRDefault="00C44C55">
    <w:pPr>
      <w:pStyle w:val="Alatunniste"/>
      <w:jc w:val="right"/>
      <w:rPr>
        <w:rFonts w:ascii="Calibri" w:hAnsi="Calibri"/>
        <w:sz w:val="20"/>
        <w:szCs w:val="20"/>
      </w:rPr>
    </w:pPr>
    <w:r w:rsidRPr="001023A8">
      <w:rPr>
        <w:rFonts w:ascii="Calibri" w:hAnsi="Calibri"/>
        <w:sz w:val="20"/>
        <w:szCs w:val="20"/>
      </w:rPr>
      <w:fldChar w:fldCharType="begin"/>
    </w:r>
    <w:r w:rsidRPr="001023A8">
      <w:rPr>
        <w:rFonts w:ascii="Calibri" w:hAnsi="Calibri"/>
        <w:sz w:val="20"/>
        <w:szCs w:val="20"/>
      </w:rPr>
      <w:instrText>PAGE   \* MERGEFORMAT</w:instrText>
    </w:r>
    <w:r w:rsidRPr="001023A8">
      <w:rPr>
        <w:rFonts w:ascii="Calibri" w:hAnsi="Calibri"/>
        <w:sz w:val="20"/>
        <w:szCs w:val="20"/>
      </w:rPr>
      <w:fldChar w:fldCharType="separate"/>
    </w:r>
    <w:r w:rsidR="009A2845">
      <w:rPr>
        <w:rFonts w:ascii="Calibri" w:hAnsi="Calibri"/>
        <w:noProof/>
        <w:sz w:val="20"/>
        <w:szCs w:val="20"/>
      </w:rPr>
      <w:t>1</w:t>
    </w:r>
    <w:r w:rsidRPr="001023A8">
      <w:rPr>
        <w:rFonts w:ascii="Calibri" w:hAnsi="Calibri"/>
        <w:sz w:val="20"/>
        <w:szCs w:val="20"/>
      </w:rPr>
      <w:fldChar w:fldCharType="end"/>
    </w:r>
  </w:p>
  <w:p w14:paraId="001328D1" w14:textId="77777777" w:rsidR="004F07AF" w:rsidRPr="00E96A0F" w:rsidRDefault="001023A8" w:rsidP="001023A8">
    <w:pPr>
      <w:pStyle w:val="Alatunniste"/>
      <w:rPr>
        <w:rFonts w:ascii="Calibri" w:hAnsi="Calibri"/>
        <w:sz w:val="18"/>
        <w:szCs w:val="18"/>
      </w:rPr>
    </w:pPr>
    <w:r w:rsidRPr="00E96A0F">
      <w:rPr>
        <w:rFonts w:ascii="Calibri" w:hAnsi="Calibri"/>
        <w:sz w:val="18"/>
        <w:szCs w:val="18"/>
      </w:rPr>
      <w:tab/>
    </w:r>
    <w:r w:rsidR="004F07AF" w:rsidRPr="00E96A0F">
      <w:rPr>
        <w:rFonts w:ascii="Calibri" w:hAnsi="Calibri"/>
        <w:sz w:val="18"/>
        <w:szCs w:val="18"/>
      </w:rPr>
      <w:t>Sääntö.</w:t>
    </w:r>
    <w:r w:rsidRPr="00E96A0F">
      <w:rPr>
        <w:rFonts w:ascii="Calibri" w:hAnsi="Calibri"/>
        <w:sz w:val="18"/>
        <w:szCs w:val="18"/>
      </w:rPr>
      <w:tab/>
    </w:r>
  </w:p>
  <w:p w14:paraId="7A118D66" w14:textId="77777777" w:rsidR="004F07AF" w:rsidRPr="00E96A0F" w:rsidRDefault="004F07AF" w:rsidP="00C44C55">
    <w:pPr>
      <w:pStyle w:val="Alatunniste"/>
      <w:jc w:val="center"/>
      <w:rPr>
        <w:rFonts w:ascii="Calibri" w:hAnsi="Calibri"/>
        <w:sz w:val="18"/>
        <w:szCs w:val="18"/>
      </w:rPr>
    </w:pPr>
    <w:r w:rsidRPr="00E96A0F">
      <w:rPr>
        <w:rFonts w:ascii="Calibri" w:hAnsi="Calibri"/>
        <w:sz w:val="18"/>
        <w:szCs w:val="18"/>
      </w:rPr>
      <w:t>Tämän asiakirjan päivittäminen tai muokkaaminen vaatii</w:t>
    </w:r>
  </w:p>
  <w:p w14:paraId="0E6A7A18" w14:textId="77777777" w:rsidR="004F07AF" w:rsidRPr="00E96A0F" w:rsidRDefault="004F07AF" w:rsidP="00D93BF7">
    <w:pPr>
      <w:pStyle w:val="Alatunniste"/>
      <w:jc w:val="center"/>
      <w:rPr>
        <w:rFonts w:ascii="Calibri" w:hAnsi="Calibri"/>
        <w:sz w:val="18"/>
        <w:szCs w:val="18"/>
      </w:rPr>
    </w:pPr>
    <w:r w:rsidRPr="00E96A0F">
      <w:rPr>
        <w:rFonts w:ascii="Calibri" w:hAnsi="Calibri"/>
        <w:sz w:val="18"/>
        <w:szCs w:val="18"/>
      </w:rPr>
      <w:t>Yhteisen kirkkoneuvoston</w:t>
    </w:r>
    <w:r w:rsidR="00E96A0F">
      <w:rPr>
        <w:rFonts w:ascii="Calibri" w:hAnsi="Calibri"/>
        <w:sz w:val="18"/>
        <w:szCs w:val="18"/>
      </w:rPr>
      <w:t xml:space="preserve"> hyväksynnän</w:t>
    </w:r>
    <w:r w:rsidRPr="00E96A0F">
      <w:rPr>
        <w:rFonts w:ascii="Calibri" w:hAnsi="Calibri"/>
        <w:sz w:val="18"/>
        <w:szCs w:val="18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15121" w14:textId="77777777" w:rsidR="00F211DD" w:rsidRPr="008903CF" w:rsidRDefault="00F211DD">
    <w:pPr>
      <w:pStyle w:val="Alatunniste"/>
      <w:jc w:val="right"/>
      <w:rPr>
        <w:rFonts w:ascii="Calibri" w:hAnsi="Calibri"/>
        <w:sz w:val="20"/>
        <w:szCs w:val="20"/>
      </w:rPr>
    </w:pPr>
    <w:r w:rsidRPr="008903CF">
      <w:rPr>
        <w:rFonts w:ascii="Calibri" w:hAnsi="Calibri"/>
        <w:sz w:val="20"/>
        <w:szCs w:val="20"/>
      </w:rPr>
      <w:fldChar w:fldCharType="begin"/>
    </w:r>
    <w:r w:rsidRPr="008903CF">
      <w:rPr>
        <w:rFonts w:ascii="Calibri" w:hAnsi="Calibri"/>
        <w:sz w:val="20"/>
        <w:szCs w:val="20"/>
      </w:rPr>
      <w:instrText>PAGE   \* MERGEFORMAT</w:instrText>
    </w:r>
    <w:r w:rsidRPr="008903CF">
      <w:rPr>
        <w:rFonts w:ascii="Calibri" w:hAnsi="Calibri"/>
        <w:sz w:val="20"/>
        <w:szCs w:val="20"/>
      </w:rPr>
      <w:fldChar w:fldCharType="separate"/>
    </w:r>
    <w:r w:rsidR="001B6061">
      <w:rPr>
        <w:rFonts w:ascii="Calibri" w:hAnsi="Calibri"/>
        <w:noProof/>
        <w:sz w:val="20"/>
        <w:szCs w:val="20"/>
      </w:rPr>
      <w:t>1</w:t>
    </w:r>
    <w:r w:rsidRPr="008903CF">
      <w:rPr>
        <w:rFonts w:ascii="Calibri" w:hAnsi="Calibri"/>
        <w:sz w:val="20"/>
        <w:szCs w:val="20"/>
      </w:rPr>
      <w:fldChar w:fldCharType="end"/>
    </w:r>
  </w:p>
  <w:p w14:paraId="07521BAF" w14:textId="77777777" w:rsidR="00F211DD" w:rsidRPr="00135592" w:rsidRDefault="00F211DD" w:rsidP="00F211DD">
    <w:pPr>
      <w:pStyle w:val="Alatunniste"/>
      <w:jc w:val="center"/>
      <w:rPr>
        <w:rFonts w:ascii="Calibri" w:hAnsi="Calibri"/>
        <w:color w:val="F2F2F2"/>
        <w:sz w:val="18"/>
        <w:szCs w:val="18"/>
      </w:rPr>
    </w:pPr>
    <w:r w:rsidRPr="00135592">
      <w:rPr>
        <w:rFonts w:ascii="Calibri" w:hAnsi="Calibri"/>
        <w:color w:val="F2F2F2"/>
        <w:sz w:val="18"/>
        <w:szCs w:val="18"/>
      </w:rPr>
      <w:t xml:space="preserve">Sääntö. </w:t>
    </w:r>
  </w:p>
  <w:p w14:paraId="73FCC0FE" w14:textId="77777777" w:rsidR="00F211DD" w:rsidRPr="00135592" w:rsidRDefault="00F211DD" w:rsidP="00F211DD">
    <w:pPr>
      <w:pStyle w:val="Alatunniste"/>
      <w:jc w:val="center"/>
      <w:rPr>
        <w:rFonts w:ascii="Calibri" w:hAnsi="Calibri"/>
        <w:color w:val="F2F2F2"/>
        <w:sz w:val="18"/>
        <w:szCs w:val="18"/>
      </w:rPr>
    </w:pPr>
    <w:r w:rsidRPr="00135592">
      <w:rPr>
        <w:rFonts w:ascii="Calibri" w:hAnsi="Calibri"/>
        <w:color w:val="F2F2F2"/>
        <w:sz w:val="18"/>
        <w:szCs w:val="18"/>
      </w:rPr>
      <w:t>Tämän asiakirjan päivittäminen tai muuttaminen vaatii</w:t>
    </w:r>
  </w:p>
  <w:p w14:paraId="4284C7DC" w14:textId="77777777" w:rsidR="00F211DD" w:rsidRPr="00135592" w:rsidRDefault="00F211DD" w:rsidP="00F211DD">
    <w:pPr>
      <w:pStyle w:val="Alatunniste"/>
      <w:jc w:val="center"/>
      <w:rPr>
        <w:rFonts w:ascii="Calibri" w:hAnsi="Calibri"/>
        <w:color w:val="F2F2F2"/>
        <w:sz w:val="18"/>
        <w:szCs w:val="18"/>
      </w:rPr>
    </w:pPr>
    <w:r w:rsidRPr="00135592">
      <w:rPr>
        <w:rFonts w:ascii="Calibri" w:hAnsi="Calibri"/>
        <w:color w:val="F2F2F2"/>
        <w:sz w:val="18"/>
        <w:szCs w:val="18"/>
      </w:rPr>
      <w:t>Yhteisen kirkkoneuvoston, Yhteisen kirkkovaltuuston, Tuomiokapitulin, Seurakuntaneuvoston käsittelyn.</w:t>
    </w:r>
  </w:p>
  <w:p w14:paraId="7AF418DD" w14:textId="77777777" w:rsidR="00F211DD" w:rsidRPr="00135592" w:rsidRDefault="00F211DD" w:rsidP="00F211DD">
    <w:pPr>
      <w:pStyle w:val="Alatunniste"/>
      <w:jc w:val="center"/>
      <w:rPr>
        <w:rFonts w:ascii="Calibri" w:hAnsi="Calibri"/>
        <w:color w:val="F2F2F2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E171" w14:textId="77777777" w:rsidR="00E96A0F" w:rsidRDefault="00E96A0F">
    <w:pPr>
      <w:pStyle w:val="Alatunnist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20C9" w14:textId="77777777" w:rsidR="00E96A0F" w:rsidRPr="001023A8" w:rsidRDefault="00E96A0F">
    <w:pPr>
      <w:pStyle w:val="Alatunniste"/>
      <w:jc w:val="right"/>
      <w:rPr>
        <w:rFonts w:ascii="Calibri" w:hAnsi="Calibri"/>
        <w:sz w:val="20"/>
        <w:szCs w:val="20"/>
      </w:rPr>
    </w:pPr>
    <w:r w:rsidRPr="001023A8">
      <w:rPr>
        <w:rFonts w:ascii="Calibri" w:hAnsi="Calibri"/>
        <w:sz w:val="20"/>
        <w:szCs w:val="20"/>
      </w:rPr>
      <w:fldChar w:fldCharType="begin"/>
    </w:r>
    <w:r w:rsidRPr="001023A8">
      <w:rPr>
        <w:rFonts w:ascii="Calibri" w:hAnsi="Calibri"/>
        <w:sz w:val="20"/>
        <w:szCs w:val="20"/>
      </w:rPr>
      <w:instrText>PAGE   \* MERGEFORMAT</w:instrText>
    </w:r>
    <w:r w:rsidRPr="001023A8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</w:t>
    </w:r>
    <w:r w:rsidRPr="001023A8">
      <w:rPr>
        <w:rFonts w:ascii="Calibri" w:hAnsi="Calibri"/>
        <w:sz w:val="20"/>
        <w:szCs w:val="20"/>
      </w:rPr>
      <w:fldChar w:fldCharType="end"/>
    </w:r>
  </w:p>
  <w:p w14:paraId="7B0E9F4D" w14:textId="77777777" w:rsidR="00E96A0F" w:rsidRPr="00F6061C" w:rsidRDefault="00E96A0F" w:rsidP="001023A8">
    <w:pPr>
      <w:pStyle w:val="Alatunniste"/>
      <w:rPr>
        <w:rFonts w:ascii="Calibri" w:hAnsi="Calibri"/>
        <w:color w:val="FFFFFF"/>
        <w:sz w:val="18"/>
        <w:szCs w:val="18"/>
      </w:rPr>
    </w:pPr>
    <w:r w:rsidRPr="00F6061C">
      <w:rPr>
        <w:rFonts w:ascii="Calibri" w:hAnsi="Calibri"/>
        <w:color w:val="FFFFFF"/>
        <w:sz w:val="18"/>
        <w:szCs w:val="18"/>
      </w:rPr>
      <w:tab/>
      <w:t>Sääntö.</w:t>
    </w:r>
    <w:r w:rsidRPr="00F6061C">
      <w:rPr>
        <w:rFonts w:ascii="Calibri" w:hAnsi="Calibri"/>
        <w:color w:val="FFFFFF"/>
        <w:sz w:val="18"/>
        <w:szCs w:val="18"/>
      </w:rPr>
      <w:tab/>
    </w:r>
  </w:p>
  <w:p w14:paraId="7B023678" w14:textId="77777777" w:rsidR="00E96A0F" w:rsidRPr="00F6061C" w:rsidRDefault="00E96A0F" w:rsidP="00C44C55">
    <w:pPr>
      <w:pStyle w:val="Alatunniste"/>
      <w:jc w:val="center"/>
      <w:rPr>
        <w:rFonts w:ascii="Calibri" w:hAnsi="Calibri"/>
        <w:color w:val="FFFFFF"/>
        <w:sz w:val="18"/>
        <w:szCs w:val="18"/>
      </w:rPr>
    </w:pPr>
    <w:r w:rsidRPr="00F6061C">
      <w:rPr>
        <w:rFonts w:ascii="Calibri" w:hAnsi="Calibri"/>
        <w:color w:val="FFFFFF"/>
        <w:sz w:val="18"/>
        <w:szCs w:val="18"/>
      </w:rPr>
      <w:t>Tämän asiakirjan päivittäminen tai muokkaaminen vaatii</w:t>
    </w:r>
  </w:p>
  <w:p w14:paraId="1EF09035" w14:textId="77777777" w:rsidR="00E96A0F" w:rsidRPr="00F6061C" w:rsidRDefault="00E96A0F" w:rsidP="00D93BF7">
    <w:pPr>
      <w:pStyle w:val="Alatunniste"/>
      <w:jc w:val="center"/>
      <w:rPr>
        <w:rFonts w:ascii="Calibri" w:hAnsi="Calibri"/>
        <w:color w:val="FFFFFF"/>
        <w:sz w:val="18"/>
        <w:szCs w:val="18"/>
      </w:rPr>
    </w:pPr>
    <w:r w:rsidRPr="00F6061C">
      <w:rPr>
        <w:rFonts w:ascii="Calibri" w:hAnsi="Calibri"/>
        <w:color w:val="FFFFFF"/>
        <w:sz w:val="18"/>
        <w:szCs w:val="18"/>
      </w:rPr>
      <w:t>Yhteisen kirkkoneuvoston / Yhteisen kirkkovaltuuston / Tuomiokapitulin hyväksynnän.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0EF1" w14:textId="77777777" w:rsidR="00E96A0F" w:rsidRPr="008903CF" w:rsidRDefault="00E96A0F">
    <w:pPr>
      <w:pStyle w:val="Alatunniste"/>
      <w:jc w:val="right"/>
      <w:rPr>
        <w:rFonts w:ascii="Calibri" w:hAnsi="Calibri"/>
        <w:sz w:val="20"/>
        <w:szCs w:val="20"/>
      </w:rPr>
    </w:pPr>
    <w:r w:rsidRPr="008903CF">
      <w:rPr>
        <w:rFonts w:ascii="Calibri" w:hAnsi="Calibri"/>
        <w:sz w:val="20"/>
        <w:szCs w:val="20"/>
      </w:rPr>
      <w:fldChar w:fldCharType="begin"/>
    </w:r>
    <w:r w:rsidRPr="008903CF">
      <w:rPr>
        <w:rFonts w:ascii="Calibri" w:hAnsi="Calibri"/>
        <w:sz w:val="20"/>
        <w:szCs w:val="20"/>
      </w:rPr>
      <w:instrText>PAGE   \* MERGEFORMAT</w:instrText>
    </w:r>
    <w:r w:rsidRPr="008903CF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3</w:t>
    </w:r>
    <w:r w:rsidRPr="008903CF">
      <w:rPr>
        <w:rFonts w:ascii="Calibri" w:hAnsi="Calibri"/>
        <w:sz w:val="20"/>
        <w:szCs w:val="20"/>
      </w:rPr>
      <w:fldChar w:fldCharType="end"/>
    </w:r>
  </w:p>
  <w:p w14:paraId="389927C4" w14:textId="77777777" w:rsidR="00E96A0F" w:rsidRPr="00135592" w:rsidRDefault="00E96A0F" w:rsidP="00F211DD">
    <w:pPr>
      <w:pStyle w:val="Alatunniste"/>
      <w:jc w:val="center"/>
      <w:rPr>
        <w:rFonts w:ascii="Calibri" w:hAnsi="Calibri"/>
        <w:color w:val="F2F2F2"/>
        <w:sz w:val="18"/>
        <w:szCs w:val="18"/>
      </w:rPr>
    </w:pPr>
    <w:r w:rsidRPr="00135592">
      <w:rPr>
        <w:rFonts w:ascii="Calibri" w:hAnsi="Calibri"/>
        <w:color w:val="F2F2F2"/>
        <w:sz w:val="18"/>
        <w:szCs w:val="18"/>
      </w:rPr>
      <w:t xml:space="preserve">Sääntö. </w:t>
    </w:r>
  </w:p>
  <w:p w14:paraId="6697597A" w14:textId="77777777" w:rsidR="00E96A0F" w:rsidRPr="00135592" w:rsidRDefault="00E96A0F" w:rsidP="00F211DD">
    <w:pPr>
      <w:pStyle w:val="Alatunniste"/>
      <w:jc w:val="center"/>
      <w:rPr>
        <w:rFonts w:ascii="Calibri" w:hAnsi="Calibri"/>
        <w:color w:val="F2F2F2"/>
        <w:sz w:val="18"/>
        <w:szCs w:val="18"/>
      </w:rPr>
    </w:pPr>
    <w:r w:rsidRPr="00135592">
      <w:rPr>
        <w:rFonts w:ascii="Calibri" w:hAnsi="Calibri"/>
        <w:color w:val="F2F2F2"/>
        <w:sz w:val="18"/>
        <w:szCs w:val="18"/>
      </w:rPr>
      <w:t>Tämän asiakirjan päivittäminen tai muuttaminen vaatii</w:t>
    </w:r>
  </w:p>
  <w:p w14:paraId="57507DE7" w14:textId="77777777" w:rsidR="00E96A0F" w:rsidRPr="00135592" w:rsidRDefault="00E96A0F" w:rsidP="00F211DD">
    <w:pPr>
      <w:pStyle w:val="Alatunniste"/>
      <w:jc w:val="center"/>
      <w:rPr>
        <w:rFonts w:ascii="Calibri" w:hAnsi="Calibri"/>
        <w:color w:val="F2F2F2"/>
        <w:sz w:val="18"/>
        <w:szCs w:val="18"/>
      </w:rPr>
    </w:pPr>
    <w:r w:rsidRPr="00135592">
      <w:rPr>
        <w:rFonts w:ascii="Calibri" w:hAnsi="Calibri"/>
        <w:color w:val="F2F2F2"/>
        <w:sz w:val="18"/>
        <w:szCs w:val="18"/>
      </w:rPr>
      <w:t>Yhteisen kirkkoneuvoston, Yhteisen kirkkovaltuuston, Tuomiokapitulin, Seurakuntaneuvoston käsittelyn.</w:t>
    </w:r>
  </w:p>
  <w:p w14:paraId="45FAE5ED" w14:textId="77777777" w:rsidR="00E96A0F" w:rsidRPr="00135592" w:rsidRDefault="00E96A0F" w:rsidP="00F211DD">
    <w:pPr>
      <w:pStyle w:val="Alatunniste"/>
      <w:jc w:val="center"/>
      <w:rPr>
        <w:rFonts w:ascii="Calibri" w:hAnsi="Calibri"/>
        <w:color w:val="F2F2F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6ADF9" w14:textId="77777777" w:rsidR="00376063" w:rsidRDefault="00376063">
      <w:r>
        <w:separator/>
      </w:r>
    </w:p>
  </w:footnote>
  <w:footnote w:type="continuationSeparator" w:id="0">
    <w:p w14:paraId="2EFE90DE" w14:textId="77777777" w:rsidR="00376063" w:rsidRDefault="00376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723F" w14:textId="77777777" w:rsidR="001023A8" w:rsidRDefault="001023A8" w:rsidP="001023A8"/>
  <w:p w14:paraId="7C4EC01D" w14:textId="77777777" w:rsidR="001023A8" w:rsidRDefault="001023A8" w:rsidP="001023A8">
    <w:pPr>
      <w:rPr>
        <w:sz w:val="18"/>
        <w:szCs w:val="18"/>
      </w:rPr>
    </w:pPr>
  </w:p>
  <w:p w14:paraId="742D0195" w14:textId="783E880B" w:rsidR="001023A8" w:rsidRPr="00E96A0F" w:rsidRDefault="004D03F3" w:rsidP="001023A8">
    <w:pPr>
      <w:rPr>
        <w:sz w:val="18"/>
        <w:szCs w:val="18"/>
      </w:rPr>
    </w:pPr>
    <w:r w:rsidRPr="00F80989">
      <w:rPr>
        <w:noProof/>
      </w:rPr>
      <w:drawing>
        <wp:anchor distT="0" distB="0" distL="114300" distR="114300" simplePos="0" relativeHeight="251660288" behindDoc="0" locked="0" layoutInCell="1" allowOverlap="1" wp14:anchorId="5E2C5AA1" wp14:editId="19E89888">
          <wp:simplePos x="0" y="0"/>
          <wp:positionH relativeFrom="column">
            <wp:posOffset>3734282</wp:posOffset>
          </wp:positionH>
          <wp:positionV relativeFrom="paragraph">
            <wp:posOffset>67894</wp:posOffset>
          </wp:positionV>
          <wp:extent cx="2311400" cy="365760"/>
          <wp:effectExtent l="0" t="0" r="0" b="0"/>
          <wp:wrapThrough wrapText="bothSides">
            <wp:wrapPolygon edited="0">
              <wp:start x="0" y="0"/>
              <wp:lineTo x="0" y="20250"/>
              <wp:lineTo x="21363" y="20250"/>
              <wp:lineTo x="21363" y="0"/>
              <wp:lineTo x="0" y="0"/>
            </wp:wrapPolygon>
          </wp:wrapThrough>
          <wp:docPr id="10" name="Kuva 1" descr="Kuva, joka sisältää kohteen teksti, Fontti, symboli, typografia  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Kuva, joka sisältää kohteen teksti, Fontti, symboli, typografia  Tekoälyn generoima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023A8" w:rsidRPr="00E96A0F">
      <w:rPr>
        <w:sz w:val="18"/>
        <w:szCs w:val="18"/>
      </w:rPr>
      <w:t>I</w:t>
    </w:r>
    <w:r w:rsidR="00E96A0F">
      <w:rPr>
        <w:sz w:val="18"/>
        <w:szCs w:val="18"/>
      </w:rPr>
      <w:t>D 175784</w:t>
    </w:r>
    <w:r w:rsidR="001023A8" w:rsidRPr="00E96A0F">
      <w:rPr>
        <w:sz w:val="18"/>
        <w:szCs w:val="18"/>
      </w:rPr>
      <w:tab/>
    </w:r>
    <w:r w:rsidR="001023A8" w:rsidRPr="00E96A0F">
      <w:rPr>
        <w:sz w:val="18"/>
        <w:szCs w:val="18"/>
      </w:rPr>
      <w:tab/>
    </w:r>
    <w:r w:rsidR="001023A8" w:rsidRPr="00E96A0F">
      <w:rPr>
        <w:sz w:val="18"/>
        <w:szCs w:val="18"/>
      </w:rPr>
      <w:tab/>
    </w:r>
    <w:r w:rsidR="001023A8" w:rsidRPr="00E96A0F">
      <w:rPr>
        <w:sz w:val="18"/>
        <w:szCs w:val="18"/>
      </w:rPr>
      <w:tab/>
    </w:r>
    <w:r w:rsidR="001023A8" w:rsidRPr="00E96A0F">
      <w:rPr>
        <w:sz w:val="18"/>
        <w:szCs w:val="18"/>
      </w:rPr>
      <w:tab/>
      <w:t xml:space="preserve">   </w:t>
    </w:r>
  </w:p>
  <w:p w14:paraId="7DA2A471" w14:textId="1925A9DE" w:rsidR="00E96A0F" w:rsidRDefault="00E96A0F" w:rsidP="001023A8">
    <w:pPr>
      <w:rPr>
        <w:sz w:val="18"/>
        <w:szCs w:val="18"/>
      </w:rPr>
    </w:pPr>
    <w:r>
      <w:rPr>
        <w:sz w:val="18"/>
        <w:szCs w:val="18"/>
      </w:rPr>
      <w:t>Sääntö</w:t>
    </w:r>
  </w:p>
  <w:p w14:paraId="638B71DE" w14:textId="01822127" w:rsidR="001023A8" w:rsidRPr="00E96A0F" w:rsidRDefault="00E96A0F" w:rsidP="001023A8">
    <w:pPr>
      <w:rPr>
        <w:sz w:val="18"/>
        <w:szCs w:val="18"/>
      </w:rPr>
    </w:pPr>
    <w:r w:rsidRPr="00E96A0F">
      <w:rPr>
        <w:sz w:val="18"/>
        <w:szCs w:val="18"/>
      </w:rPr>
      <w:t>Kurssikeskushinnasto, ulkoinen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35ED1" w14:textId="77777777" w:rsidR="00B252CB" w:rsidRDefault="00B252CB" w:rsidP="00B252CB"/>
  <w:p w14:paraId="23894CAC" w14:textId="77777777" w:rsidR="00B252CB" w:rsidRDefault="00B252CB" w:rsidP="00B252CB">
    <w:pPr>
      <w:rPr>
        <w:sz w:val="18"/>
        <w:szCs w:val="18"/>
      </w:rPr>
    </w:pPr>
  </w:p>
  <w:p w14:paraId="654F26AB" w14:textId="77777777" w:rsidR="00D47359" w:rsidRDefault="00D47359" w:rsidP="00B252CB">
    <w:pPr>
      <w:rPr>
        <w:sz w:val="18"/>
        <w:szCs w:val="18"/>
      </w:rPr>
    </w:pPr>
  </w:p>
  <w:p w14:paraId="288B5333" w14:textId="7C85D34E" w:rsidR="00B252CB" w:rsidRPr="00D93BF7" w:rsidRDefault="004D03F3" w:rsidP="00B252CB">
    <w:pPr>
      <w:rPr>
        <w:sz w:val="18"/>
        <w:szCs w:val="18"/>
      </w:rPr>
    </w:pPr>
    <w:r w:rsidRPr="00D93BF7">
      <w:rPr>
        <w:noProof/>
        <w:sz w:val="18"/>
        <w:szCs w:val="18"/>
      </w:rPr>
      <w:drawing>
        <wp:anchor distT="0" distB="0" distL="114300" distR="114300" simplePos="0" relativeHeight="251656192" behindDoc="1" locked="0" layoutInCell="1" allowOverlap="1" wp14:anchorId="252DE78B" wp14:editId="1551C1D5">
          <wp:simplePos x="0" y="0"/>
          <wp:positionH relativeFrom="column">
            <wp:posOffset>4259580</wp:posOffset>
          </wp:positionH>
          <wp:positionV relativeFrom="paragraph">
            <wp:posOffset>-52705</wp:posOffset>
          </wp:positionV>
          <wp:extent cx="1728470" cy="491490"/>
          <wp:effectExtent l="0" t="0" r="0" b="0"/>
          <wp:wrapNone/>
          <wp:docPr id="2" name="Kuva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CB" w:rsidRPr="00D93BF7">
      <w:rPr>
        <w:sz w:val="18"/>
        <w:szCs w:val="18"/>
      </w:rPr>
      <w:t xml:space="preserve">ID </w:t>
    </w:r>
    <w:r w:rsidR="00B252CB" w:rsidRPr="00D93BF7">
      <w:rPr>
        <w:sz w:val="18"/>
        <w:szCs w:val="18"/>
      </w:rPr>
      <w:fldChar w:fldCharType="begin"/>
    </w:r>
    <w:r w:rsidR="00B252CB" w:rsidRPr="00D93BF7">
      <w:rPr>
        <w:sz w:val="18"/>
        <w:szCs w:val="18"/>
      </w:rPr>
      <w:instrText xml:space="preserve"> DOCPROPERTY  tweb_doc_id  \* MERGEFORMAT </w:instrText>
    </w:r>
    <w:r w:rsidR="00B252CB" w:rsidRPr="00D93BF7">
      <w:rPr>
        <w:sz w:val="18"/>
        <w:szCs w:val="18"/>
      </w:rPr>
      <w:fldChar w:fldCharType="separate"/>
    </w:r>
    <w:r w:rsidR="001B6061">
      <w:rPr>
        <w:sz w:val="18"/>
        <w:szCs w:val="18"/>
      </w:rPr>
      <w:t>163118</w:t>
    </w:r>
    <w:r w:rsidR="00B252CB" w:rsidRPr="00D93BF7">
      <w:rPr>
        <w:sz w:val="18"/>
        <w:szCs w:val="18"/>
      </w:rPr>
      <w:fldChar w:fldCharType="end"/>
    </w:r>
    <w:r w:rsidR="00B252CB" w:rsidRPr="00D93BF7">
      <w:rPr>
        <w:sz w:val="18"/>
        <w:szCs w:val="18"/>
      </w:rPr>
      <w:tab/>
    </w:r>
    <w:r w:rsidR="00B252CB" w:rsidRPr="00D93BF7">
      <w:rPr>
        <w:sz w:val="18"/>
        <w:szCs w:val="18"/>
      </w:rPr>
      <w:tab/>
    </w:r>
    <w:r w:rsidR="00B252CB" w:rsidRPr="00D93BF7">
      <w:rPr>
        <w:sz w:val="18"/>
        <w:szCs w:val="18"/>
      </w:rPr>
      <w:tab/>
    </w:r>
    <w:r w:rsidR="00B252CB" w:rsidRPr="00D93BF7">
      <w:rPr>
        <w:sz w:val="18"/>
        <w:szCs w:val="18"/>
      </w:rPr>
      <w:tab/>
    </w:r>
    <w:r w:rsidR="00B252CB" w:rsidRPr="00D93BF7">
      <w:rPr>
        <w:sz w:val="18"/>
        <w:szCs w:val="18"/>
      </w:rPr>
      <w:tab/>
      <w:t xml:space="preserve">   </w:t>
    </w:r>
  </w:p>
  <w:p w14:paraId="0403A6A5" w14:textId="77777777" w:rsidR="00B252CB" w:rsidRPr="00D93BF7" w:rsidRDefault="00B252CB" w:rsidP="00B252CB">
    <w:pPr>
      <w:rPr>
        <w:sz w:val="18"/>
        <w:szCs w:val="18"/>
      </w:rPr>
    </w:pPr>
    <w:r w:rsidRPr="00D93BF7">
      <w:rPr>
        <w:sz w:val="18"/>
        <w:szCs w:val="18"/>
      </w:rPr>
      <w:fldChar w:fldCharType="begin"/>
    </w:r>
    <w:r w:rsidRPr="00D93BF7">
      <w:rPr>
        <w:sz w:val="18"/>
        <w:szCs w:val="18"/>
      </w:rPr>
      <w:instrText xml:space="preserve"> DOCPROPERTY  tweb_doc_typename  \* MERGEFORMAT </w:instrText>
    </w:r>
    <w:r w:rsidRPr="00D93BF7">
      <w:rPr>
        <w:sz w:val="18"/>
        <w:szCs w:val="18"/>
      </w:rPr>
      <w:fldChar w:fldCharType="separate"/>
    </w:r>
    <w:r w:rsidR="001B6061">
      <w:rPr>
        <w:sz w:val="18"/>
        <w:szCs w:val="18"/>
      </w:rPr>
      <w:t>Valmisteluaineisto</w:t>
    </w:r>
    <w:r w:rsidRPr="00D93BF7">
      <w:rPr>
        <w:sz w:val="18"/>
        <w:szCs w:val="18"/>
      </w:rPr>
      <w:fldChar w:fldCharType="end"/>
    </w:r>
  </w:p>
  <w:p w14:paraId="1B1CB6A0" w14:textId="77777777" w:rsidR="00B252CB" w:rsidRDefault="00B252CB" w:rsidP="00B252CB">
    <w:pPr>
      <w:rPr>
        <w:sz w:val="18"/>
        <w:szCs w:val="18"/>
      </w:rPr>
    </w:pPr>
    <w:r w:rsidRPr="00D93BF7">
      <w:rPr>
        <w:sz w:val="18"/>
        <w:szCs w:val="18"/>
      </w:rPr>
      <w:fldChar w:fldCharType="begin"/>
    </w:r>
    <w:r w:rsidRPr="00D93BF7">
      <w:rPr>
        <w:sz w:val="18"/>
        <w:szCs w:val="18"/>
      </w:rPr>
      <w:instrText xml:space="preserve"> DOCPROPERTY  tweb_doc_title  \* MERGEFORMAT </w:instrText>
    </w:r>
    <w:r w:rsidRPr="00D93BF7">
      <w:rPr>
        <w:sz w:val="18"/>
        <w:szCs w:val="18"/>
      </w:rPr>
      <w:fldChar w:fldCharType="separate"/>
    </w:r>
    <w:r w:rsidR="001B6061">
      <w:rPr>
        <w:sz w:val="18"/>
        <w:szCs w:val="18"/>
      </w:rPr>
      <w:t>Mallipohja, sääntö</w:t>
    </w:r>
    <w:r w:rsidRPr="00D93BF7">
      <w:rPr>
        <w:sz w:val="18"/>
        <w:szCs w:val="18"/>
      </w:rPr>
      <w:fldChar w:fldCharType="end"/>
    </w:r>
  </w:p>
  <w:p w14:paraId="3796D1D2" w14:textId="77777777" w:rsidR="00150F85" w:rsidRDefault="00150F85" w:rsidP="00B252CB">
    <w:pPr>
      <w:rPr>
        <w:sz w:val="18"/>
        <w:szCs w:val="18"/>
      </w:rPr>
    </w:pPr>
  </w:p>
  <w:p w14:paraId="2FFC39E2" w14:textId="77777777" w:rsidR="00D47359" w:rsidRPr="00D93BF7" w:rsidRDefault="00D47359" w:rsidP="00B252CB">
    <w:pPr>
      <w:rPr>
        <w:sz w:val="18"/>
        <w:szCs w:val="18"/>
      </w:rPr>
    </w:pPr>
  </w:p>
  <w:p w14:paraId="7A456FB6" w14:textId="77777777" w:rsidR="00F07B6B" w:rsidRDefault="00F07B6B" w:rsidP="00B252CB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96D0" w14:textId="77777777" w:rsidR="00E96A0F" w:rsidRDefault="00E96A0F">
    <w:pPr>
      <w:pStyle w:val="Yltunnis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35F07" w14:textId="77777777" w:rsidR="00E96A0F" w:rsidRDefault="00E96A0F" w:rsidP="001023A8"/>
  <w:p w14:paraId="59917EE3" w14:textId="77777777" w:rsidR="00E96A0F" w:rsidRDefault="00E96A0F" w:rsidP="001023A8">
    <w:pPr>
      <w:rPr>
        <w:sz w:val="18"/>
        <w:szCs w:val="18"/>
      </w:rPr>
    </w:pPr>
  </w:p>
  <w:p w14:paraId="3DBDA14F" w14:textId="77777777" w:rsidR="00E96A0F" w:rsidRDefault="00E96A0F" w:rsidP="001023A8">
    <w:pPr>
      <w:rPr>
        <w:sz w:val="18"/>
        <w:szCs w:val="18"/>
      </w:rPr>
    </w:pPr>
  </w:p>
  <w:p w14:paraId="2EE21B2F" w14:textId="224FB44A" w:rsidR="00E96A0F" w:rsidRPr="00BA1EC3" w:rsidRDefault="004D03F3" w:rsidP="001023A8">
    <w:pPr>
      <w:rPr>
        <w:color w:val="F2F2F2"/>
        <w:sz w:val="18"/>
        <w:szCs w:val="18"/>
      </w:rPr>
    </w:pPr>
    <w:r w:rsidRPr="00BA1EC3">
      <w:rPr>
        <w:noProof/>
        <w:color w:val="F2F2F2"/>
        <w:sz w:val="18"/>
        <w:szCs w:val="18"/>
      </w:rPr>
      <w:drawing>
        <wp:anchor distT="0" distB="0" distL="114300" distR="114300" simplePos="0" relativeHeight="251659264" behindDoc="1" locked="0" layoutInCell="1" allowOverlap="1" wp14:anchorId="6D188926" wp14:editId="0B2194A2">
          <wp:simplePos x="0" y="0"/>
          <wp:positionH relativeFrom="column">
            <wp:posOffset>4259580</wp:posOffset>
          </wp:positionH>
          <wp:positionV relativeFrom="paragraph">
            <wp:posOffset>-52705</wp:posOffset>
          </wp:positionV>
          <wp:extent cx="1728470" cy="491490"/>
          <wp:effectExtent l="0" t="0" r="0" b="0"/>
          <wp:wrapNone/>
          <wp:docPr id="5" name="Kuva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 preferRelativeResize="0">
                    <a:picLocks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A0F" w:rsidRPr="00BA1EC3">
      <w:rPr>
        <w:color w:val="F2F2F2"/>
        <w:sz w:val="18"/>
        <w:szCs w:val="18"/>
      </w:rPr>
      <w:t xml:space="preserve">ID </w:t>
    </w:r>
    <w:r w:rsidR="00E96A0F" w:rsidRPr="00BA1EC3">
      <w:rPr>
        <w:color w:val="F2F2F2"/>
        <w:sz w:val="18"/>
        <w:szCs w:val="18"/>
      </w:rPr>
      <w:fldChar w:fldCharType="begin"/>
    </w:r>
    <w:r w:rsidR="00E96A0F" w:rsidRPr="00BA1EC3">
      <w:rPr>
        <w:color w:val="F2F2F2"/>
        <w:sz w:val="18"/>
        <w:szCs w:val="18"/>
      </w:rPr>
      <w:instrText xml:space="preserve"> DOCPROPERTY  tweb_doc_id  \* MERGEFORMAT </w:instrText>
    </w:r>
    <w:r w:rsidR="00E96A0F" w:rsidRPr="00BA1EC3">
      <w:rPr>
        <w:color w:val="F2F2F2"/>
        <w:sz w:val="18"/>
        <w:szCs w:val="18"/>
      </w:rPr>
      <w:fldChar w:fldCharType="separate"/>
    </w:r>
    <w:r w:rsidR="00E96A0F">
      <w:rPr>
        <w:color w:val="F2F2F2"/>
        <w:sz w:val="18"/>
        <w:szCs w:val="18"/>
      </w:rPr>
      <w:t>175784</w:t>
    </w:r>
    <w:r w:rsidR="00E96A0F" w:rsidRPr="00BA1EC3">
      <w:rPr>
        <w:color w:val="F2F2F2"/>
        <w:sz w:val="18"/>
        <w:szCs w:val="18"/>
      </w:rPr>
      <w:fldChar w:fldCharType="end"/>
    </w:r>
    <w:r w:rsidR="00E96A0F" w:rsidRPr="00BA1EC3">
      <w:rPr>
        <w:color w:val="F2F2F2"/>
        <w:sz w:val="18"/>
        <w:szCs w:val="18"/>
      </w:rPr>
      <w:tab/>
    </w:r>
    <w:r w:rsidR="00E96A0F" w:rsidRPr="00BA1EC3">
      <w:rPr>
        <w:color w:val="F2F2F2"/>
        <w:sz w:val="18"/>
        <w:szCs w:val="18"/>
      </w:rPr>
      <w:tab/>
    </w:r>
    <w:r w:rsidR="00E96A0F" w:rsidRPr="00BA1EC3">
      <w:rPr>
        <w:color w:val="F2F2F2"/>
        <w:sz w:val="18"/>
        <w:szCs w:val="18"/>
      </w:rPr>
      <w:tab/>
    </w:r>
    <w:r w:rsidR="00E96A0F" w:rsidRPr="00BA1EC3">
      <w:rPr>
        <w:color w:val="F2F2F2"/>
        <w:sz w:val="18"/>
        <w:szCs w:val="18"/>
      </w:rPr>
      <w:tab/>
    </w:r>
    <w:r w:rsidR="00E96A0F" w:rsidRPr="00BA1EC3">
      <w:rPr>
        <w:color w:val="F2F2F2"/>
        <w:sz w:val="18"/>
        <w:szCs w:val="18"/>
      </w:rPr>
      <w:tab/>
      <w:t xml:space="preserve">   </w:t>
    </w:r>
  </w:p>
  <w:p w14:paraId="3339987E" w14:textId="77777777" w:rsidR="00E96A0F" w:rsidRPr="00BA1EC3" w:rsidRDefault="00E96A0F" w:rsidP="001023A8">
    <w:pPr>
      <w:rPr>
        <w:color w:val="FFFFFF"/>
        <w:sz w:val="18"/>
        <w:szCs w:val="18"/>
      </w:rPr>
    </w:pPr>
    <w:r w:rsidRPr="00BA1EC3">
      <w:rPr>
        <w:color w:val="FFFFFF"/>
        <w:sz w:val="18"/>
        <w:szCs w:val="18"/>
      </w:rPr>
      <w:fldChar w:fldCharType="begin"/>
    </w:r>
    <w:r w:rsidRPr="00BA1EC3">
      <w:rPr>
        <w:color w:val="FFFFFF"/>
        <w:sz w:val="18"/>
        <w:szCs w:val="18"/>
      </w:rPr>
      <w:instrText xml:space="preserve"> DOCPROPERTY  tweb_doc_typename  \* MERGEFORMAT </w:instrText>
    </w:r>
    <w:r w:rsidRPr="00BA1EC3">
      <w:rPr>
        <w:color w:val="FFFFFF"/>
        <w:sz w:val="18"/>
        <w:szCs w:val="18"/>
      </w:rPr>
      <w:fldChar w:fldCharType="separate"/>
    </w:r>
    <w:r>
      <w:rPr>
        <w:color w:val="FFFFFF"/>
        <w:sz w:val="18"/>
        <w:szCs w:val="18"/>
      </w:rPr>
      <w:t>Sääntö</w:t>
    </w:r>
    <w:r w:rsidRPr="00BA1EC3">
      <w:rPr>
        <w:color w:val="FFFFFF"/>
        <w:sz w:val="18"/>
        <w:szCs w:val="18"/>
      </w:rPr>
      <w:fldChar w:fldCharType="end"/>
    </w:r>
  </w:p>
  <w:p w14:paraId="439BD903" w14:textId="77777777" w:rsidR="00E96A0F" w:rsidRPr="00BA1EC3" w:rsidRDefault="00E96A0F" w:rsidP="001023A8">
    <w:pPr>
      <w:rPr>
        <w:color w:val="FFFFFF"/>
        <w:sz w:val="18"/>
        <w:szCs w:val="18"/>
      </w:rPr>
    </w:pPr>
    <w:r w:rsidRPr="00BA1EC3">
      <w:rPr>
        <w:color w:val="FFFFFF"/>
        <w:sz w:val="18"/>
        <w:szCs w:val="18"/>
      </w:rPr>
      <w:fldChar w:fldCharType="begin"/>
    </w:r>
    <w:r w:rsidRPr="00BA1EC3">
      <w:rPr>
        <w:color w:val="FFFFFF"/>
        <w:sz w:val="18"/>
        <w:szCs w:val="18"/>
      </w:rPr>
      <w:instrText xml:space="preserve"> DOCPROPERTY  tweb_doc_title  \* MERGEFORMAT </w:instrText>
    </w:r>
    <w:r w:rsidRPr="00BA1EC3">
      <w:rPr>
        <w:color w:val="FFFFFF"/>
        <w:sz w:val="18"/>
        <w:szCs w:val="18"/>
      </w:rPr>
      <w:fldChar w:fldCharType="separate"/>
    </w:r>
    <w:r>
      <w:rPr>
        <w:color w:val="FFFFFF"/>
        <w:sz w:val="18"/>
        <w:szCs w:val="18"/>
      </w:rPr>
      <w:t>Kurssikeskushinnasto, ulkoinen, voimassa alkaen 1.1.2018</w:t>
    </w:r>
    <w:r w:rsidRPr="00BA1EC3">
      <w:rPr>
        <w:color w:val="FFFFFF"/>
        <w:sz w:val="18"/>
        <w:szCs w:val="18"/>
      </w:rPr>
      <w:fldChar w:fldCharType="end"/>
    </w:r>
  </w:p>
  <w:p w14:paraId="4CE12D9E" w14:textId="77777777" w:rsidR="00E96A0F" w:rsidRDefault="00E96A0F" w:rsidP="001023A8">
    <w:pPr>
      <w:rPr>
        <w:sz w:val="18"/>
        <w:szCs w:val="18"/>
      </w:rPr>
    </w:pPr>
  </w:p>
  <w:p w14:paraId="759FE4F4" w14:textId="77777777" w:rsidR="00E96A0F" w:rsidRDefault="00E96A0F" w:rsidP="004F07AF"/>
  <w:p w14:paraId="121F6DB0" w14:textId="77777777" w:rsidR="00E96A0F" w:rsidRDefault="00E96A0F" w:rsidP="004F07A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D7E9" w14:textId="77777777" w:rsidR="00E96A0F" w:rsidRDefault="00E96A0F" w:rsidP="00B252CB"/>
  <w:p w14:paraId="0449EC86" w14:textId="77777777" w:rsidR="00E96A0F" w:rsidRDefault="00E96A0F" w:rsidP="00B252CB">
    <w:pPr>
      <w:rPr>
        <w:sz w:val="18"/>
        <w:szCs w:val="18"/>
      </w:rPr>
    </w:pPr>
  </w:p>
  <w:p w14:paraId="23039338" w14:textId="77777777" w:rsidR="00E96A0F" w:rsidRDefault="00E96A0F" w:rsidP="00B252CB">
    <w:pPr>
      <w:rPr>
        <w:sz w:val="18"/>
        <w:szCs w:val="18"/>
      </w:rPr>
    </w:pPr>
  </w:p>
  <w:p w14:paraId="5B338A35" w14:textId="41CE8524" w:rsidR="00E96A0F" w:rsidRPr="00D93BF7" w:rsidRDefault="004D03F3" w:rsidP="00B252CB">
    <w:pPr>
      <w:rPr>
        <w:sz w:val="18"/>
        <w:szCs w:val="18"/>
      </w:rPr>
    </w:pPr>
    <w:r w:rsidRPr="00D93BF7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615265D9" wp14:editId="73AFFECA">
          <wp:simplePos x="0" y="0"/>
          <wp:positionH relativeFrom="column">
            <wp:posOffset>4259580</wp:posOffset>
          </wp:positionH>
          <wp:positionV relativeFrom="paragraph">
            <wp:posOffset>-52705</wp:posOffset>
          </wp:positionV>
          <wp:extent cx="1728470" cy="491490"/>
          <wp:effectExtent l="0" t="0" r="0" b="0"/>
          <wp:wrapNone/>
          <wp:docPr id="4" name="Kuv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A0F" w:rsidRPr="00D93BF7">
      <w:rPr>
        <w:sz w:val="18"/>
        <w:szCs w:val="18"/>
      </w:rPr>
      <w:t xml:space="preserve">ID </w:t>
    </w:r>
    <w:r w:rsidR="00E96A0F" w:rsidRPr="00D93BF7">
      <w:rPr>
        <w:sz w:val="18"/>
        <w:szCs w:val="18"/>
      </w:rPr>
      <w:fldChar w:fldCharType="begin"/>
    </w:r>
    <w:r w:rsidR="00E96A0F" w:rsidRPr="00D93BF7">
      <w:rPr>
        <w:sz w:val="18"/>
        <w:szCs w:val="18"/>
      </w:rPr>
      <w:instrText xml:space="preserve"> DOCPROPERTY  tweb_doc_id  \* MERGEFORMAT </w:instrText>
    </w:r>
    <w:r w:rsidR="00E96A0F" w:rsidRPr="00D93BF7">
      <w:rPr>
        <w:sz w:val="18"/>
        <w:szCs w:val="18"/>
      </w:rPr>
      <w:fldChar w:fldCharType="separate"/>
    </w:r>
    <w:r w:rsidR="00E96A0F">
      <w:rPr>
        <w:sz w:val="18"/>
        <w:szCs w:val="18"/>
      </w:rPr>
      <w:t>175784</w:t>
    </w:r>
    <w:r w:rsidR="00E96A0F" w:rsidRPr="00D93BF7">
      <w:rPr>
        <w:sz w:val="18"/>
        <w:szCs w:val="18"/>
      </w:rPr>
      <w:fldChar w:fldCharType="end"/>
    </w:r>
    <w:r w:rsidR="00E96A0F" w:rsidRPr="00D93BF7">
      <w:rPr>
        <w:sz w:val="18"/>
        <w:szCs w:val="18"/>
      </w:rPr>
      <w:tab/>
    </w:r>
    <w:r w:rsidR="00E96A0F" w:rsidRPr="00D93BF7">
      <w:rPr>
        <w:sz w:val="18"/>
        <w:szCs w:val="18"/>
      </w:rPr>
      <w:tab/>
    </w:r>
    <w:r w:rsidR="00E96A0F" w:rsidRPr="00D93BF7">
      <w:rPr>
        <w:sz w:val="18"/>
        <w:szCs w:val="18"/>
      </w:rPr>
      <w:tab/>
    </w:r>
    <w:r w:rsidR="00E96A0F" w:rsidRPr="00D93BF7">
      <w:rPr>
        <w:sz w:val="18"/>
        <w:szCs w:val="18"/>
      </w:rPr>
      <w:tab/>
    </w:r>
    <w:r w:rsidR="00E96A0F" w:rsidRPr="00D93BF7">
      <w:rPr>
        <w:sz w:val="18"/>
        <w:szCs w:val="18"/>
      </w:rPr>
      <w:tab/>
      <w:t xml:space="preserve">   </w:t>
    </w:r>
  </w:p>
  <w:p w14:paraId="6349FC4D" w14:textId="77777777" w:rsidR="00E96A0F" w:rsidRPr="00D93BF7" w:rsidRDefault="00E96A0F" w:rsidP="00B252CB">
    <w:pPr>
      <w:rPr>
        <w:sz w:val="18"/>
        <w:szCs w:val="18"/>
      </w:rPr>
    </w:pPr>
    <w:r w:rsidRPr="00D93BF7">
      <w:rPr>
        <w:sz w:val="18"/>
        <w:szCs w:val="18"/>
      </w:rPr>
      <w:fldChar w:fldCharType="begin"/>
    </w:r>
    <w:r w:rsidRPr="00D93BF7">
      <w:rPr>
        <w:sz w:val="18"/>
        <w:szCs w:val="18"/>
      </w:rPr>
      <w:instrText xml:space="preserve"> DOCPROPERTY  tweb_doc_typename  \* MERGEFORMAT </w:instrText>
    </w:r>
    <w:r w:rsidRPr="00D93BF7">
      <w:rPr>
        <w:sz w:val="18"/>
        <w:szCs w:val="18"/>
      </w:rPr>
      <w:fldChar w:fldCharType="separate"/>
    </w:r>
    <w:r>
      <w:rPr>
        <w:sz w:val="18"/>
        <w:szCs w:val="18"/>
      </w:rPr>
      <w:t>Sääntö</w:t>
    </w:r>
    <w:r w:rsidRPr="00D93BF7">
      <w:rPr>
        <w:sz w:val="18"/>
        <w:szCs w:val="18"/>
      </w:rPr>
      <w:fldChar w:fldCharType="end"/>
    </w:r>
  </w:p>
  <w:p w14:paraId="28610924" w14:textId="77777777" w:rsidR="00E96A0F" w:rsidRDefault="00E96A0F" w:rsidP="00B252CB">
    <w:pPr>
      <w:rPr>
        <w:sz w:val="18"/>
        <w:szCs w:val="18"/>
      </w:rPr>
    </w:pPr>
    <w:r w:rsidRPr="00D93BF7">
      <w:rPr>
        <w:sz w:val="18"/>
        <w:szCs w:val="18"/>
      </w:rPr>
      <w:fldChar w:fldCharType="begin"/>
    </w:r>
    <w:r w:rsidRPr="00D93BF7">
      <w:rPr>
        <w:sz w:val="18"/>
        <w:szCs w:val="18"/>
      </w:rPr>
      <w:instrText xml:space="preserve"> DOCPROPERTY  tweb_doc_title  \* MERGEFORMAT </w:instrText>
    </w:r>
    <w:r w:rsidRPr="00D93BF7">
      <w:rPr>
        <w:sz w:val="18"/>
        <w:szCs w:val="18"/>
      </w:rPr>
      <w:fldChar w:fldCharType="separate"/>
    </w:r>
    <w:r>
      <w:rPr>
        <w:sz w:val="18"/>
        <w:szCs w:val="18"/>
      </w:rPr>
      <w:t>Kurssikeskushinnasto, ulkoinen, voimassa alkaen 1.1.2018</w:t>
    </w:r>
    <w:r w:rsidRPr="00D93BF7">
      <w:rPr>
        <w:sz w:val="18"/>
        <w:szCs w:val="18"/>
      </w:rPr>
      <w:fldChar w:fldCharType="end"/>
    </w:r>
  </w:p>
  <w:p w14:paraId="2DA86486" w14:textId="77777777" w:rsidR="00E96A0F" w:rsidRDefault="00E96A0F" w:rsidP="00B252CB">
    <w:pPr>
      <w:rPr>
        <w:sz w:val="18"/>
        <w:szCs w:val="18"/>
      </w:rPr>
    </w:pPr>
  </w:p>
  <w:p w14:paraId="3025363B" w14:textId="77777777" w:rsidR="00E96A0F" w:rsidRPr="00D93BF7" w:rsidRDefault="00E96A0F" w:rsidP="00B252CB">
    <w:pPr>
      <w:rPr>
        <w:sz w:val="18"/>
        <w:szCs w:val="18"/>
      </w:rPr>
    </w:pPr>
  </w:p>
  <w:p w14:paraId="1E9E4F33" w14:textId="77777777" w:rsidR="00E96A0F" w:rsidRDefault="00E96A0F" w:rsidP="00B252C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8A8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A11E6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4F20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0A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61E06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B2E4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AD41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8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2C5A41F6"/>
    <w:multiLevelType w:val="hybridMultilevel"/>
    <w:tmpl w:val="5B100C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D32EA"/>
    <w:multiLevelType w:val="hybridMultilevel"/>
    <w:tmpl w:val="CE1812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3" w15:restartNumberingAfterBreak="0">
    <w:nsid w:val="37FF02AE"/>
    <w:multiLevelType w:val="hybridMultilevel"/>
    <w:tmpl w:val="E3305A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66BA3924"/>
    <w:multiLevelType w:val="hybridMultilevel"/>
    <w:tmpl w:val="9B00C2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82065"/>
    <w:multiLevelType w:val="hybridMultilevel"/>
    <w:tmpl w:val="E3CCB4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286063">
    <w:abstractNumId w:val="14"/>
  </w:num>
  <w:num w:numId="2" w16cid:durableId="971666282">
    <w:abstractNumId w:val="7"/>
  </w:num>
  <w:num w:numId="3" w16cid:durableId="2086687433">
    <w:abstractNumId w:val="12"/>
  </w:num>
  <w:num w:numId="4" w16cid:durableId="1009599747">
    <w:abstractNumId w:val="15"/>
  </w:num>
  <w:num w:numId="5" w16cid:durableId="1307395166">
    <w:abstractNumId w:val="9"/>
  </w:num>
  <w:num w:numId="6" w16cid:durableId="2101633128">
    <w:abstractNumId w:val="8"/>
  </w:num>
  <w:num w:numId="7" w16cid:durableId="791901214">
    <w:abstractNumId w:val="6"/>
  </w:num>
  <w:num w:numId="8" w16cid:durableId="2143765834">
    <w:abstractNumId w:val="4"/>
  </w:num>
  <w:num w:numId="9" w16cid:durableId="1771585577">
    <w:abstractNumId w:val="3"/>
  </w:num>
  <w:num w:numId="10" w16cid:durableId="724722733">
    <w:abstractNumId w:val="2"/>
  </w:num>
  <w:num w:numId="11" w16cid:durableId="1672102716">
    <w:abstractNumId w:val="1"/>
  </w:num>
  <w:num w:numId="12" w16cid:durableId="592782087">
    <w:abstractNumId w:val="5"/>
  </w:num>
  <w:num w:numId="13" w16cid:durableId="1966887515">
    <w:abstractNumId w:val="0"/>
  </w:num>
  <w:num w:numId="14" w16cid:durableId="1070227355">
    <w:abstractNumId w:val="11"/>
  </w:num>
  <w:num w:numId="15" w16cid:durableId="2131124830">
    <w:abstractNumId w:val="13"/>
  </w:num>
  <w:num w:numId="16" w16cid:durableId="185991456">
    <w:abstractNumId w:val="17"/>
  </w:num>
  <w:num w:numId="17" w16cid:durableId="1290474661">
    <w:abstractNumId w:val="10"/>
  </w:num>
  <w:num w:numId="18" w16cid:durableId="7013241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38"/>
    <w:rsid w:val="00005F20"/>
    <w:rsid w:val="0001328F"/>
    <w:rsid w:val="0001590A"/>
    <w:rsid w:val="00061CBA"/>
    <w:rsid w:val="0008098D"/>
    <w:rsid w:val="00083F94"/>
    <w:rsid w:val="000A3390"/>
    <w:rsid w:val="000A3BE5"/>
    <w:rsid w:val="000B1AD4"/>
    <w:rsid w:val="000E2868"/>
    <w:rsid w:val="000F1523"/>
    <w:rsid w:val="000F2157"/>
    <w:rsid w:val="0010081D"/>
    <w:rsid w:val="001023A8"/>
    <w:rsid w:val="00121DC4"/>
    <w:rsid w:val="0013112B"/>
    <w:rsid w:val="00135592"/>
    <w:rsid w:val="00140EF8"/>
    <w:rsid w:val="00145FB6"/>
    <w:rsid w:val="00146B2A"/>
    <w:rsid w:val="00150F85"/>
    <w:rsid w:val="00166247"/>
    <w:rsid w:val="001B2A2D"/>
    <w:rsid w:val="001B6061"/>
    <w:rsid w:val="001C58C0"/>
    <w:rsid w:val="00260D4B"/>
    <w:rsid w:val="002736BB"/>
    <w:rsid w:val="002A2C6D"/>
    <w:rsid w:val="00313C85"/>
    <w:rsid w:val="00327445"/>
    <w:rsid w:val="00334B98"/>
    <w:rsid w:val="00372E3D"/>
    <w:rsid w:val="00376063"/>
    <w:rsid w:val="0039279F"/>
    <w:rsid w:val="003B4062"/>
    <w:rsid w:val="0045011F"/>
    <w:rsid w:val="0046024C"/>
    <w:rsid w:val="0048547E"/>
    <w:rsid w:val="00493B86"/>
    <w:rsid w:val="004D03F3"/>
    <w:rsid w:val="004E33EE"/>
    <w:rsid w:val="004E6305"/>
    <w:rsid w:val="004F07AF"/>
    <w:rsid w:val="00513402"/>
    <w:rsid w:val="005358FC"/>
    <w:rsid w:val="00570CCD"/>
    <w:rsid w:val="005838DC"/>
    <w:rsid w:val="005A4FEF"/>
    <w:rsid w:val="005B3898"/>
    <w:rsid w:val="005C07D6"/>
    <w:rsid w:val="005E3D77"/>
    <w:rsid w:val="0062567E"/>
    <w:rsid w:val="006362E7"/>
    <w:rsid w:val="00664723"/>
    <w:rsid w:val="00665141"/>
    <w:rsid w:val="00671F58"/>
    <w:rsid w:val="006947CE"/>
    <w:rsid w:val="006A1CC6"/>
    <w:rsid w:val="006C2547"/>
    <w:rsid w:val="006E7146"/>
    <w:rsid w:val="00721E20"/>
    <w:rsid w:val="0077386C"/>
    <w:rsid w:val="00773B5F"/>
    <w:rsid w:val="007D053C"/>
    <w:rsid w:val="007D631B"/>
    <w:rsid w:val="0080273F"/>
    <w:rsid w:val="00837818"/>
    <w:rsid w:val="008423BA"/>
    <w:rsid w:val="008473E0"/>
    <w:rsid w:val="00855953"/>
    <w:rsid w:val="008903CF"/>
    <w:rsid w:val="008A40EA"/>
    <w:rsid w:val="008C30B1"/>
    <w:rsid w:val="008E071C"/>
    <w:rsid w:val="008E5E43"/>
    <w:rsid w:val="008F1A1F"/>
    <w:rsid w:val="008F3A17"/>
    <w:rsid w:val="00901A21"/>
    <w:rsid w:val="00924161"/>
    <w:rsid w:val="00944F58"/>
    <w:rsid w:val="0098763F"/>
    <w:rsid w:val="009A2845"/>
    <w:rsid w:val="009C7D74"/>
    <w:rsid w:val="009E4970"/>
    <w:rsid w:val="009F3262"/>
    <w:rsid w:val="00A15850"/>
    <w:rsid w:val="00A32837"/>
    <w:rsid w:val="00A353B0"/>
    <w:rsid w:val="00A64947"/>
    <w:rsid w:val="00A6656F"/>
    <w:rsid w:val="00A82ACE"/>
    <w:rsid w:val="00AD7668"/>
    <w:rsid w:val="00AE6E07"/>
    <w:rsid w:val="00AF01F5"/>
    <w:rsid w:val="00AF1A6A"/>
    <w:rsid w:val="00B02E70"/>
    <w:rsid w:val="00B252CB"/>
    <w:rsid w:val="00B3372D"/>
    <w:rsid w:val="00B512B1"/>
    <w:rsid w:val="00B66102"/>
    <w:rsid w:val="00B80B45"/>
    <w:rsid w:val="00B82730"/>
    <w:rsid w:val="00B8696F"/>
    <w:rsid w:val="00B87C76"/>
    <w:rsid w:val="00B926EB"/>
    <w:rsid w:val="00B937DA"/>
    <w:rsid w:val="00BA1EC3"/>
    <w:rsid w:val="00BA35EB"/>
    <w:rsid w:val="00BA788B"/>
    <w:rsid w:val="00BD453B"/>
    <w:rsid w:val="00C0067E"/>
    <w:rsid w:val="00C04142"/>
    <w:rsid w:val="00C15372"/>
    <w:rsid w:val="00C44C55"/>
    <w:rsid w:val="00C63047"/>
    <w:rsid w:val="00CD492D"/>
    <w:rsid w:val="00CE597C"/>
    <w:rsid w:val="00CF49C8"/>
    <w:rsid w:val="00D05A84"/>
    <w:rsid w:val="00D22A93"/>
    <w:rsid w:val="00D32FC1"/>
    <w:rsid w:val="00D357E2"/>
    <w:rsid w:val="00D47359"/>
    <w:rsid w:val="00D47C95"/>
    <w:rsid w:val="00D93BF7"/>
    <w:rsid w:val="00DC5ADE"/>
    <w:rsid w:val="00DE7920"/>
    <w:rsid w:val="00DE7DF6"/>
    <w:rsid w:val="00DF29AA"/>
    <w:rsid w:val="00E06520"/>
    <w:rsid w:val="00E067F2"/>
    <w:rsid w:val="00E27E1E"/>
    <w:rsid w:val="00E521A6"/>
    <w:rsid w:val="00E6398E"/>
    <w:rsid w:val="00E86E4B"/>
    <w:rsid w:val="00E96A0F"/>
    <w:rsid w:val="00EA7955"/>
    <w:rsid w:val="00EC0BBE"/>
    <w:rsid w:val="00EC4D38"/>
    <w:rsid w:val="00EC7F05"/>
    <w:rsid w:val="00F07B6B"/>
    <w:rsid w:val="00F211DD"/>
    <w:rsid w:val="00F6061C"/>
    <w:rsid w:val="00F82B38"/>
    <w:rsid w:val="00FA205D"/>
    <w:rsid w:val="00FB7190"/>
    <w:rsid w:val="00FC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F77E39"/>
  <w15:chartTrackingRefBased/>
  <w15:docId w15:val="{5CA19EDA-CEBF-474B-9924-9E2A1D19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hAnsi="Calibri"/>
      <w:sz w:val="24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pPr>
      <w:tabs>
        <w:tab w:val="right" w:pos="9639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  <w:rPr>
      <w:rFonts w:ascii="Arial" w:hAnsi="Arial" w:cs="Arial"/>
      <w:szCs w:val="24"/>
    </w:rPr>
  </w:style>
  <w:style w:type="character" w:styleId="Sivunumero">
    <w:name w:val="page number"/>
    <w:basedOn w:val="Kappaleenoletusfontti"/>
    <w:semiHidden/>
  </w:style>
  <w:style w:type="paragraph" w:customStyle="1" w:styleId="KuntaToimistoTeksti">
    <w:name w:val="KuntaToimistoTeksti"/>
    <w:semiHidden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paragraph" w:customStyle="1" w:styleId="Asialuettelo">
    <w:name w:val="Asialuettelo"/>
    <w:basedOn w:val="Asiateksti"/>
    <w:semiHidden/>
    <w:pPr>
      <w:spacing w:after="240"/>
      <w:ind w:left="2596"/>
    </w:pPr>
  </w:style>
  <w:style w:type="paragraph" w:customStyle="1" w:styleId="Asiaotsikko">
    <w:name w:val="Asiaotsikko"/>
    <w:basedOn w:val="KuntaToimistoTeksti"/>
    <w:next w:val="Asiateksti"/>
    <w:semiHidden/>
    <w:pPr>
      <w:tabs>
        <w:tab w:val="clear" w:pos="8931"/>
        <w:tab w:val="left" w:pos="8930"/>
      </w:tabs>
      <w:ind w:left="1298" w:hanging="1298"/>
    </w:pPr>
    <w:rPr>
      <w:caps/>
    </w:rPr>
  </w:style>
  <w:style w:type="paragraph" w:customStyle="1" w:styleId="Asiateksti">
    <w:name w:val="Asiateksti"/>
    <w:basedOn w:val="KuntaToimistoTeksti"/>
    <w:semiHidden/>
    <w:pPr>
      <w:ind w:left="1298" w:hanging="1298"/>
      <w:jc w:val="both"/>
    </w:pPr>
  </w:style>
  <w:style w:type="paragraph" w:styleId="Sisluet1">
    <w:name w:val="toc 1"/>
    <w:basedOn w:val="KuntaToimistoTeksti"/>
    <w:next w:val="KuntaToimistoTeksti"/>
    <w:semiHidden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pPr>
      <w:ind w:left="3895"/>
    </w:pPr>
  </w:style>
  <w:style w:type="paragraph" w:customStyle="1" w:styleId="makro">
    <w:name w:val="mak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</w:style>
  <w:style w:type="character" w:customStyle="1" w:styleId="YltunnisteChar">
    <w:name w:val="Ylätunniste Char"/>
    <w:rPr>
      <w:rFonts w:ascii="Tahoma" w:hAnsi="Tahoma"/>
      <w:sz w:val="24"/>
    </w:rPr>
  </w:style>
  <w:style w:type="character" w:customStyle="1" w:styleId="AlatunnisteChar">
    <w:name w:val="Alatunniste Char"/>
    <w:rPr>
      <w:rFonts w:ascii="Arial" w:hAnsi="Arial" w:cs="Arial"/>
      <w:sz w:val="24"/>
      <w:szCs w:val="24"/>
    </w:rPr>
  </w:style>
  <w:style w:type="paragraph" w:customStyle="1" w:styleId="Yltunnistesuojattu">
    <w:name w:val="Ylätunniste suojattu"/>
    <w:basedOn w:val="Normaali"/>
    <w:qFormat/>
    <w:locked/>
  </w:style>
  <w:style w:type="character" w:customStyle="1" w:styleId="YltunnistesuojattuChar">
    <w:name w:val="Ylätunniste suojattu Char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mailto:leirikeskusvaraamo@espoonseurakunnat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A234E-2401-46F0-81AC-34E0911908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cf407a-af7a-4c53-8e36-9389a938dbf4}" enabled="1" method="Privileged" siteId="{a609c794-a48e-43b2-be34-990f3b068db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774</Words>
  <Characters>5740</Characters>
  <Application>Microsoft Office Word</Application>
  <DocSecurity>2</DocSecurity>
  <Lines>410</Lines>
  <Paragraphs>260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ESRKY</vt:lpstr>
    </vt:vector>
  </TitlesOfParts>
  <Company>Dell Computer Corporation</Company>
  <LinksUpToDate>false</LinksUpToDate>
  <CharactersWithSpaces>6254</CharactersWithSpaces>
  <SharedDoc>false</SharedDoc>
  <HLinks>
    <vt:vector size="6" baseType="variant">
      <vt:variant>
        <vt:i4>1572910</vt:i4>
      </vt:variant>
      <vt:variant>
        <vt:i4>0</vt:i4>
      </vt:variant>
      <vt:variant>
        <vt:i4>0</vt:i4>
      </vt:variant>
      <vt:variant>
        <vt:i4>5</vt:i4>
      </vt:variant>
      <vt:variant>
        <vt:lpwstr>mailto:leirikeskusvaraamo@espoonseurakunnat.fi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ESRKY</dc:title>
  <dc:subject/>
  <dc:creator>Mämmelä Terttu</dc:creator>
  <cp:keywords/>
  <cp:lastModifiedBy>Wilskman Juho</cp:lastModifiedBy>
  <cp:revision>2</cp:revision>
  <cp:lastPrinted>2017-11-06T08:33:00Z</cp:lastPrinted>
  <dcterms:created xsi:type="dcterms:W3CDTF">2026-06-09T12:33:00Z</dcterms:created>
  <dcterms:modified xsi:type="dcterms:W3CDTF">2026-06-09T12:33:00Z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C 8 Kurssikeskushinnasto, ulkoinen, voimassa alkaen 1.1.2018</vt:lpwstr>
  </property>
  <property fmtid="{D5CDD505-2E9C-101B-9397-08002B2CF9AE}" pid="7" name="tweb_doc_publicityclass">
    <vt:lpwstr/>
  </property>
  <property fmtid="{D5CDD505-2E9C-101B-9397-08002B2CF9AE}" pid="8" name="tweb_doc_status">
    <vt:lpwstr>Luonnos</vt:lpwstr>
  </property>
  <property fmtid="{D5CDD505-2E9C-101B-9397-08002B2CF9AE}" pid="9" name="tweb_doc_creator">
    <vt:lpwstr>Wilskman Juho-Erik järjestelmänvalvoja</vt:lpwstr>
  </property>
  <property fmtid="{D5CDD505-2E9C-101B-9397-08002B2CF9AE}" pid="10" name="tweb_doc_publisher">
    <vt:lpwstr>Espoon seurakuntayhtymä/Seurakuntayhtymän virasto/Johto</vt:lpwstr>
  </property>
  <property fmtid="{D5CDD505-2E9C-101B-9397-08002B2CF9AE}" pid="11" name="tweb_doc_contributor">
    <vt:lpwstr>Nylander Eija</vt:lpwstr>
  </property>
  <property fmtid="{D5CDD505-2E9C-101B-9397-08002B2CF9AE}" pid="12" name="tweb_doc_language">
    <vt:lpwstr>suomi</vt:lpwstr>
  </property>
  <property fmtid="{D5CDD505-2E9C-101B-9397-08002B2CF9AE}" pid="13" name="tweb_doc_fileextension">
    <vt:lpwstr>DOC</vt:lpwstr>
  </property>
  <property fmtid="{D5CDD505-2E9C-101B-9397-08002B2CF9AE}" pid="14" name="tweb_doc_description">
    <vt:lpwstr>Ulkoinen kurssikeskushinnasto 1.1.2018  alkaen, YKN 20.11.2017</vt:lpwstr>
  </property>
  <property fmtid="{D5CDD505-2E9C-101B-9397-08002B2CF9AE}" pid="15" name="tweb_doc_securityreason">
    <vt:lpwstr/>
  </property>
  <property fmtid="{D5CDD505-2E9C-101B-9397-08002B2CF9AE}" pid="16" name="tweb_doc_securityperiodend">
    <vt:lpwstr/>
  </property>
  <property fmtid="{D5CDD505-2E9C-101B-9397-08002B2CF9AE}" pid="17" name="tweb_doc_created">
    <vt:lpwstr>15.11.2017</vt:lpwstr>
  </property>
  <property fmtid="{D5CDD505-2E9C-101B-9397-08002B2CF9AE}" pid="18" name="tweb_doc_modified">
    <vt:lpwstr>13.03.2025</vt:lpwstr>
  </property>
  <property fmtid="{D5CDD505-2E9C-101B-9397-08002B2CF9AE}" pid="19" name="tweb_doc_available">
    <vt:lpwstr/>
  </property>
  <property fmtid="{D5CDD505-2E9C-101B-9397-08002B2CF9AE}" pid="20" name="tweb_doc_acquired">
    <vt:lpwstr/>
  </property>
  <property fmtid="{D5CDD505-2E9C-101B-9397-08002B2CF9AE}" pid="21" name="tweb_doc_issued">
    <vt:lpwstr/>
  </property>
  <property fmtid="{D5CDD505-2E9C-101B-9397-08002B2CF9AE}" pid="22" name="tweb_doc_accepted">
    <vt:lpwstr/>
  </property>
  <property fmtid="{D5CDD505-2E9C-101B-9397-08002B2CF9AE}" pid="23" name="tweb_doc_validfrom">
    <vt:lpwstr/>
  </property>
  <property fmtid="{D5CDD505-2E9C-101B-9397-08002B2CF9AE}" pid="24" name="tweb_doc_validto">
    <vt:lpwstr/>
  </property>
  <property fmtid="{D5CDD505-2E9C-101B-9397-08002B2CF9AE}" pid="25" name="tweb_doc_protectionclass">
    <vt:lpwstr>Ei suojeluluokiteltu</vt:lpwstr>
  </property>
  <property fmtid="{D5CDD505-2E9C-101B-9397-08002B2CF9AE}" pid="26" name="tweb_doc_retentionperiodend">
    <vt:lpwstr/>
  </property>
  <property fmtid="{D5CDD505-2E9C-101B-9397-08002B2CF9AE}" pid="27" name="tweb_doc_storagelocation">
    <vt:lpwstr/>
  </property>
  <property fmtid="{D5CDD505-2E9C-101B-9397-08002B2CF9AE}" pid="28" name="tweb_doc_publicationid">
    <vt:lpwstr/>
  </property>
  <property fmtid="{D5CDD505-2E9C-101B-9397-08002B2CF9AE}" pid="29" name="tweb_doc_copyright">
    <vt:lpwstr/>
  </property>
  <property fmtid="{D5CDD505-2E9C-101B-9397-08002B2CF9AE}" pid="30" name="tweb_doc_subjectlist">
    <vt:lpwstr>Asiasanat</vt:lpwstr>
  </property>
  <property fmtid="{D5CDD505-2E9C-101B-9397-08002B2CF9AE}" pid="31" name="tweb_doc_id">
    <vt:lpwstr>175784</vt:lpwstr>
  </property>
  <property fmtid="{D5CDD505-2E9C-101B-9397-08002B2CF9AE}" pid="32" name="tweb_doc_securityclass">
    <vt:lpwstr> </vt:lpwstr>
  </property>
  <property fmtid="{D5CDD505-2E9C-101B-9397-08002B2CF9AE}" pid="33" name="tweb_doc_securityperiod">
    <vt:lpwstr>0</vt:lpwstr>
  </property>
  <property fmtid="{D5CDD505-2E9C-101B-9397-08002B2CF9AE}" pid="34" name="tweb_doc_retentionperiodstart">
    <vt:lpwstr/>
  </property>
  <property fmtid="{D5CDD505-2E9C-101B-9397-08002B2CF9AE}" pid="35" name="tweb_doc_pages">
    <vt:lpwstr>Sivumäärä</vt:lpwstr>
  </property>
  <property fmtid="{D5CDD505-2E9C-101B-9397-08002B2CF9AE}" pid="36" name="tweb_doc_version">
    <vt:lpwstr>8</vt:lpwstr>
  </property>
  <property fmtid="{D5CDD505-2E9C-101B-9397-08002B2CF9AE}" pid="37" name="tweb_user_name">
    <vt:lpwstr>Wilskman Juho-Erik järjestelmänvalvoja</vt:lpwstr>
  </property>
  <property fmtid="{D5CDD505-2E9C-101B-9397-08002B2CF9AE}" pid="38" name="tweb_user_surname">
    <vt:lpwstr/>
  </property>
  <property fmtid="{D5CDD505-2E9C-101B-9397-08002B2CF9AE}" pid="39" name="tweb_user_givenname">
    <vt:lpwstr/>
  </property>
  <property fmtid="{D5CDD505-2E9C-101B-9397-08002B2CF9AE}" pid="40" name="tweb_user_title">
    <vt:lpwstr/>
  </property>
  <property fmtid="{D5CDD505-2E9C-101B-9397-08002B2CF9AE}" pid="41" name="tweb_user_telephonenumber">
    <vt:lpwstr/>
  </property>
  <property fmtid="{D5CDD505-2E9C-101B-9397-08002B2CF9AE}" pid="42" name="tweb_user_facsimiletelephonenumber">
    <vt:lpwstr/>
  </property>
  <property fmtid="{D5CDD505-2E9C-101B-9397-08002B2CF9AE}" pid="43" name="tweb_user_rfc822mailbox">
    <vt:lpwstr/>
  </property>
  <property fmtid="{D5CDD505-2E9C-101B-9397-08002B2CF9AE}" pid="44" name="tweb_user_roomnumber">
    <vt:lpwstr/>
  </property>
  <property fmtid="{D5CDD505-2E9C-101B-9397-08002B2CF9AE}" pid="45" name="tweb_user_organization">
    <vt:lpwstr>Espoon seurakuntayhtymä/yhtymävirasto</vt:lpwstr>
  </property>
  <property fmtid="{D5CDD505-2E9C-101B-9397-08002B2CF9AE}" pid="46" name="tweb_user_department">
    <vt:lpwstr/>
  </property>
  <property fmtid="{D5CDD505-2E9C-101B-9397-08002B2CF9AE}" pid="47" name="tweb_user_group">
    <vt:lpwstr/>
  </property>
  <property fmtid="{D5CDD505-2E9C-101B-9397-08002B2CF9AE}" pid="48" name="tweb_user_postaladdress">
    <vt:lpwstr/>
  </property>
  <property fmtid="{D5CDD505-2E9C-101B-9397-08002B2CF9AE}" pid="49" name="tweb_user_postalcode">
    <vt:lpwstr/>
  </property>
  <property fmtid="{D5CDD505-2E9C-101B-9397-08002B2CF9AE}" pid="50" name="tweb_doc_identifier">
    <vt:lpwstr>D/560/00.01.01/2016</vt:lpwstr>
  </property>
  <property fmtid="{D5CDD505-2E9C-101B-9397-08002B2CF9AE}" pid="51" name="tweb_doc_typename">
    <vt:lpwstr>Sääntö</vt:lpwstr>
  </property>
  <property fmtid="{D5CDD505-2E9C-101B-9397-08002B2CF9AE}" pid="52" name="tweb_doc_decisionnumber">
    <vt:lpwstr/>
  </property>
  <property fmtid="{D5CDD505-2E9C-101B-9397-08002B2CF9AE}" pid="53" name="tweb_doc_decisionyear">
    <vt:lpwstr>0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Osapuoli, henkilö</vt:lpwstr>
  </property>
  <property fmtid="{D5CDD505-2E9C-101B-9397-08002B2CF9AE}" pid="56" name="tweb_doc_agent_corporatename">
    <vt:lpwstr>Osapuoli, yhteisö</vt:lpwstr>
  </property>
  <property fmtid="{D5CDD505-2E9C-101B-9397-08002B2CF9AE}" pid="57" name="tweb_doc_agent_ssn">
    <vt:lpwstr>Osapuoli, hetu</vt:lpwstr>
  </property>
  <property fmtid="{D5CDD505-2E9C-101B-9397-08002B2CF9AE}" pid="58" name="tweb_doc_agent_street">
    <vt:lpwstr>Osapuoli, lähiosoite</vt:lpwstr>
  </property>
  <property fmtid="{D5CDD505-2E9C-101B-9397-08002B2CF9AE}" pid="59" name="tweb_doc_agent_postcode">
    <vt:lpwstr>Osapuoli, postinumero</vt:lpwstr>
  </property>
  <property fmtid="{D5CDD505-2E9C-101B-9397-08002B2CF9AE}" pid="60" name="tweb_doc_agent_city">
    <vt:lpwstr>Osapuoli, postitoimipaikka</vt:lpwstr>
  </property>
  <property fmtid="{D5CDD505-2E9C-101B-9397-08002B2CF9AE}" pid="61" name="tweb_doc_agent_telephone">
    <vt:lpwstr>Osapuoli, puhelin</vt:lpwstr>
  </property>
  <property fmtid="{D5CDD505-2E9C-101B-9397-08002B2CF9AE}" pid="62" name="tweb_doc_agent_telefax">
    <vt:lpwstr>Osapuoli, fax</vt:lpwstr>
  </property>
  <property fmtid="{D5CDD505-2E9C-101B-9397-08002B2CF9AE}" pid="63" name="tweb_doc_agent_email">
    <vt:lpwstr>Osapuoli, sähköposti</vt:lpwstr>
  </property>
  <property fmtid="{D5CDD505-2E9C-101B-9397-08002B2CF9AE}" pid="64" name="tweb_doc_agent_www">
    <vt:lpwstr>Osapuoli, www</vt:lpwstr>
  </property>
  <property fmtid="{D5CDD505-2E9C-101B-9397-08002B2CF9AE}" pid="65" name="tweb_doc_meta_2600">
    <vt:lpwstr>Dyn. Perustelut</vt:lpwstr>
  </property>
  <property fmtid="{D5CDD505-2E9C-101B-9397-08002B2CF9AE}" pid="66" name="tweb_doc_meta_2601">
    <vt:lpwstr>Dyn. Kustannukset</vt:lpwstr>
  </property>
  <property fmtid="{D5CDD505-2E9C-101B-9397-08002B2CF9AE}" pid="67" name="tweb_doc_meta_2602">
    <vt:lpwstr>Dyn. Päätös</vt:lpwstr>
  </property>
  <property fmtid="{D5CDD505-2E9C-101B-9397-08002B2CF9AE}" pid="68" name="tweb_doc_meta_2603">
    <vt:lpwstr>Dyn. Lisätietoja</vt:lpwstr>
  </property>
  <property fmtid="{D5CDD505-2E9C-101B-9397-08002B2CF9AE}" pid="69" name="tweb_doc_meta_2604">
    <vt:lpwstr>Dyn. Tiedoksi</vt:lpwstr>
  </property>
  <property fmtid="{D5CDD505-2E9C-101B-9397-08002B2CF9AE}" pid="70" name="tweb_doc_meta_2605">
    <vt:lpwstr>Dyn. Viranhaltija</vt:lpwstr>
  </property>
  <property fmtid="{D5CDD505-2E9C-101B-9397-08002B2CF9AE}" pid="71" name="tweb_doc_meta_2615">
    <vt:lpwstr>Dyn. Viranhaltijan nimi</vt:lpwstr>
  </property>
  <property fmtid="{D5CDD505-2E9C-101B-9397-08002B2CF9AE}" pid="72" name="tweb_doc_meta_2606">
    <vt:lpwstr>Dyn. Päätöslajit</vt:lpwstr>
  </property>
  <property fmtid="{D5CDD505-2E9C-101B-9397-08002B2CF9AE}" pid="73" name="TwebKey">
    <vt:lpwstr>52793384167ddae2edda2d9f75bb40b4#tweb.espoonseurakunnat.fi!/TWeb/toaxfront!8080!0</vt:lpwstr>
  </property>
  <property fmtid="{D5CDD505-2E9C-101B-9397-08002B2CF9AE}" pid="74" name="tweb_doc_typecode">
    <vt:lpwstr>00.01.01.03</vt:lpwstr>
  </property>
  <property fmtid="{D5CDD505-2E9C-101B-9397-08002B2CF9AE}" pid="75" name="tweb_doc_securityperiodstart">
    <vt:lpwstr/>
  </property>
  <property fmtid="{D5CDD505-2E9C-101B-9397-08002B2CF9AE}" pid="76" name="tweb_doc_owner">
    <vt:lpwstr>Boucht Kerttuli</vt:lpwstr>
  </property>
  <property fmtid="{D5CDD505-2E9C-101B-9397-08002B2CF9AE}" pid="77" name="tweb_doc_xsubjectlist">
    <vt:lpwstr>Luottamushenkilö /Yhteiset</vt:lpwstr>
  </property>
  <property fmtid="{D5CDD505-2E9C-101B-9397-08002B2CF9AE}" pid="78" name="tweb_doc_presenter">
    <vt:lpwstr>Jussilainen Jorma / Hämäläinen Risto</vt:lpwstr>
  </property>
  <property fmtid="{D5CDD505-2E9C-101B-9397-08002B2CF9AE}" pid="79" name="tweb_doc_solver">
    <vt:lpwstr>Yhteinen kirkkoneuvosto</vt:lpwstr>
  </property>
  <property fmtid="{D5CDD505-2E9C-101B-9397-08002B2CF9AE}" pid="80" name="tweb_doc_otherid">
    <vt:lpwstr/>
  </property>
  <property fmtid="{D5CDD505-2E9C-101B-9397-08002B2CF9AE}" pid="81" name="tweb_doc_deadline">
    <vt:lpwstr/>
  </property>
  <property fmtid="{D5CDD505-2E9C-101B-9397-08002B2CF9AE}" pid="82" name="tweb_doc_mamiversion">
    <vt:lpwstr>1.1</vt:lpwstr>
  </property>
  <property fmtid="{D5CDD505-2E9C-101B-9397-08002B2CF9AE}" pid="83" name="tweb_doc_alternativetitle">
    <vt:lpwstr/>
  </property>
  <property fmtid="{D5CDD505-2E9C-101B-9397-08002B2CF9AE}" pid="84" name="tweb_doc_atts">
    <vt:lpwstr/>
  </property>
  <property fmtid="{D5CDD505-2E9C-101B-9397-08002B2CF9AE}" pid="85" name="tweb_doc_eoperators">
    <vt:lpwstr/>
  </property>
  <property fmtid="{D5CDD505-2E9C-101B-9397-08002B2CF9AE}" pid="86" name="tweb_doc_notificationperiodstart">
    <vt:lpwstr/>
  </property>
  <property fmtid="{D5CDD505-2E9C-101B-9397-08002B2CF9AE}" pid="87" name="tweb_doc_notificationperiodend">
    <vt:lpwstr/>
  </property>
  <property fmtid="{D5CDD505-2E9C-101B-9397-08002B2CF9AE}" pid="88" name="tweb_doc_xfilekey">
    <vt:lpwstr>9f963c0671b77f2b87a277454a991e</vt:lpwstr>
  </property>
  <property fmtid="{D5CDD505-2E9C-101B-9397-08002B2CF9AE}" pid="89" name="tweb_item_title">
    <vt:lpwstr>LEIRI- JA KURSSIKESKUSTOIMINNAN HINNASTO, ULKOPUOLISEEN KÄYTTÖÖN, 2016-2018</vt:lpwstr>
  </property>
  <property fmtid="{D5CDD505-2E9C-101B-9397-08002B2CF9AE}" pid="90" name="editKey">
    <vt:lpwstr>9f963c0671b77f2b87a277454a991e</vt:lpwstr>
  </property>
</Properties>
</file>